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CF" w:rsidRPr="004A44CF" w:rsidRDefault="004A44CF" w:rsidP="004A44CF">
      <w:pPr>
        <w:jc w:val="center"/>
        <w:rPr>
          <w:sz w:val="28"/>
          <w:szCs w:val="28"/>
        </w:rPr>
      </w:pPr>
      <w:r w:rsidRPr="004A44CF">
        <w:rPr>
          <w:bCs/>
          <w:sz w:val="28"/>
          <w:szCs w:val="28"/>
        </w:rPr>
        <w:t>Пояснительная записка</w:t>
      </w:r>
    </w:p>
    <w:p w:rsidR="004A44CF" w:rsidRPr="004A44CF" w:rsidRDefault="004A44CF" w:rsidP="004A44C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A44CF">
        <w:rPr>
          <w:bCs/>
          <w:sz w:val="28"/>
          <w:szCs w:val="28"/>
        </w:rPr>
        <w:t xml:space="preserve">к  рабочей программе по </w:t>
      </w:r>
      <w:r>
        <w:rPr>
          <w:bCs/>
          <w:sz w:val="28"/>
          <w:szCs w:val="28"/>
        </w:rPr>
        <w:t>физике</w:t>
      </w:r>
    </w:p>
    <w:p w:rsidR="004A44CF" w:rsidRPr="004A44CF" w:rsidRDefault="004A44CF" w:rsidP="004A44C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A44CF">
        <w:rPr>
          <w:bCs/>
          <w:sz w:val="28"/>
          <w:szCs w:val="28"/>
        </w:rPr>
        <w:t>для 10 класса</w:t>
      </w:r>
    </w:p>
    <w:p w:rsidR="004A44CF" w:rsidRDefault="004A44CF" w:rsidP="004A44C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</w:p>
    <w:p w:rsidR="001A74BC" w:rsidRPr="001A74BC" w:rsidRDefault="001A74BC" w:rsidP="00141B0D">
      <w:pPr>
        <w:shd w:val="clear" w:color="auto" w:fill="FFFFFF"/>
        <w:ind w:firstLine="398"/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Нормативные документы и материалы, на основе которых </w:t>
      </w:r>
      <w:r w:rsidRPr="001A74BC">
        <w:rPr>
          <w:color w:val="000000"/>
          <w:spacing w:val="2"/>
          <w:sz w:val="28"/>
          <w:szCs w:val="28"/>
        </w:rPr>
        <w:t>составлена Рабочая программа</w:t>
      </w:r>
      <w:r w:rsidRPr="001A74BC">
        <w:rPr>
          <w:color w:val="000000"/>
          <w:sz w:val="28"/>
          <w:szCs w:val="28"/>
        </w:rPr>
        <w:t xml:space="preserve">: </w:t>
      </w:r>
    </w:p>
    <w:p w:rsidR="001A74BC" w:rsidRPr="001A74BC" w:rsidRDefault="001A74BC" w:rsidP="00141B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1A74BC">
        <w:rPr>
          <w:rFonts w:cs="Calibri"/>
          <w:color w:val="000000"/>
          <w:spacing w:val="-1"/>
          <w:sz w:val="28"/>
          <w:szCs w:val="28"/>
        </w:rPr>
        <w:t>- Федеральный закон № 273 от 29.12.2012г. «Об образовании в Российской Федерации»;</w:t>
      </w:r>
    </w:p>
    <w:p w:rsidR="001A74BC" w:rsidRPr="001A74BC" w:rsidRDefault="001A74BC" w:rsidP="00141B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BC">
        <w:rPr>
          <w:color w:val="000000"/>
          <w:spacing w:val="3"/>
          <w:sz w:val="28"/>
          <w:szCs w:val="28"/>
        </w:rPr>
        <w:tab/>
      </w:r>
      <w:r w:rsidRPr="001A74BC">
        <w:rPr>
          <w:sz w:val="28"/>
          <w:szCs w:val="28"/>
        </w:rPr>
        <w:t xml:space="preserve">- 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1A74BC">
        <w:rPr>
          <w:sz w:val="28"/>
          <w:szCs w:val="28"/>
        </w:rPr>
        <w:t>Минобрнауки</w:t>
      </w:r>
      <w:proofErr w:type="spellEnd"/>
      <w:r w:rsidRPr="001A74BC">
        <w:rPr>
          <w:sz w:val="28"/>
          <w:szCs w:val="28"/>
        </w:rPr>
        <w:t xml:space="preserve"> России № 413 от 17.05.2012г. (с изменениями и дополнениями);</w:t>
      </w:r>
    </w:p>
    <w:p w:rsidR="001A74BC" w:rsidRPr="001A74BC" w:rsidRDefault="001A74BC" w:rsidP="00141B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Основная образовательная программа среднего общего образования МКОУ «</w:t>
      </w:r>
      <w:proofErr w:type="spellStart"/>
      <w:r w:rsidRPr="001A74BC">
        <w:rPr>
          <w:sz w:val="28"/>
          <w:szCs w:val="28"/>
        </w:rPr>
        <w:t>Ребрихинская</w:t>
      </w:r>
      <w:proofErr w:type="spellEnd"/>
      <w:r w:rsidRPr="001A74BC">
        <w:rPr>
          <w:sz w:val="28"/>
          <w:szCs w:val="28"/>
        </w:rPr>
        <w:t xml:space="preserve"> СОШ»; </w:t>
      </w:r>
    </w:p>
    <w:p w:rsidR="001A74BC" w:rsidRPr="001A74BC" w:rsidRDefault="001A74BC" w:rsidP="00141B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годовой календарный учебный график школы на текущий учебный год;</w:t>
      </w:r>
    </w:p>
    <w:p w:rsidR="001A74BC" w:rsidRPr="001A74BC" w:rsidRDefault="001A74BC" w:rsidP="00141B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учебный план школы на текущий учебный год;</w:t>
      </w:r>
    </w:p>
    <w:p w:rsidR="00173FB2" w:rsidRPr="001A74BC" w:rsidRDefault="009B5055" w:rsidP="00141B0D">
      <w:pPr>
        <w:contextualSpacing/>
        <w:jc w:val="both"/>
        <w:rPr>
          <w:sz w:val="28"/>
          <w:szCs w:val="28"/>
        </w:rPr>
      </w:pPr>
      <w:r w:rsidRPr="001A74BC">
        <w:rPr>
          <w:sz w:val="28"/>
          <w:szCs w:val="28"/>
        </w:rPr>
        <w:t xml:space="preserve">        </w:t>
      </w:r>
      <w:r w:rsidR="00173FB2" w:rsidRPr="001A74BC">
        <w:rPr>
          <w:sz w:val="28"/>
          <w:szCs w:val="28"/>
        </w:rPr>
        <w:t>Рабочая программа по учебному предмету «Физика» составлена на основе авторской программы А.В. Шаталиной «Физика. Рабочие программы. Предметная линия учебников серии «Классический курс». 10-11 классы: учеб</w:t>
      </w:r>
      <w:proofErr w:type="gramStart"/>
      <w:r w:rsidR="00173FB2" w:rsidRPr="001A74BC">
        <w:rPr>
          <w:sz w:val="28"/>
          <w:szCs w:val="28"/>
        </w:rPr>
        <w:t>.</w:t>
      </w:r>
      <w:proofErr w:type="gramEnd"/>
      <w:r w:rsidR="00173FB2" w:rsidRPr="001A74BC">
        <w:rPr>
          <w:sz w:val="28"/>
          <w:szCs w:val="28"/>
        </w:rPr>
        <w:t xml:space="preserve"> </w:t>
      </w:r>
      <w:proofErr w:type="gramStart"/>
      <w:r w:rsidR="00173FB2" w:rsidRPr="001A74BC">
        <w:rPr>
          <w:sz w:val="28"/>
          <w:szCs w:val="28"/>
        </w:rPr>
        <w:t>п</w:t>
      </w:r>
      <w:proofErr w:type="gramEnd"/>
      <w:r w:rsidR="00173FB2" w:rsidRPr="001A74BC">
        <w:rPr>
          <w:sz w:val="28"/>
          <w:szCs w:val="28"/>
        </w:rPr>
        <w:t>особие для общеобразоват</w:t>
      </w:r>
      <w:r w:rsidR="00322BD9">
        <w:rPr>
          <w:sz w:val="28"/>
          <w:szCs w:val="28"/>
        </w:rPr>
        <w:t>ельных</w:t>
      </w:r>
      <w:r w:rsidR="00173FB2" w:rsidRPr="001A74BC">
        <w:rPr>
          <w:sz w:val="28"/>
          <w:szCs w:val="28"/>
        </w:rPr>
        <w:t xml:space="preserve"> организаций, Просвещение, 2017г.</w:t>
      </w:r>
    </w:p>
    <w:p w:rsidR="00322BD9" w:rsidRPr="00BB0BB6" w:rsidRDefault="009B5055" w:rsidP="00BE2F4F">
      <w:pPr>
        <w:contextualSpacing/>
        <w:jc w:val="both"/>
        <w:rPr>
          <w:sz w:val="28"/>
          <w:szCs w:val="28"/>
        </w:rPr>
      </w:pPr>
      <w:r w:rsidRPr="001A74BC">
        <w:rPr>
          <w:sz w:val="28"/>
          <w:szCs w:val="28"/>
        </w:rPr>
        <w:t xml:space="preserve">        </w:t>
      </w:r>
      <w:r w:rsidR="00322BD9" w:rsidRPr="00BB0BB6">
        <w:rPr>
          <w:sz w:val="28"/>
          <w:szCs w:val="28"/>
        </w:rPr>
        <w:t xml:space="preserve"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322BD9" w:rsidRPr="00BB0BB6">
        <w:rPr>
          <w:sz w:val="28"/>
          <w:szCs w:val="28"/>
        </w:rPr>
        <w:t>Минобрнауки</w:t>
      </w:r>
      <w:proofErr w:type="spellEnd"/>
      <w:r w:rsidR="00322BD9" w:rsidRPr="00BB0BB6">
        <w:rPr>
          <w:sz w:val="28"/>
          <w:szCs w:val="28"/>
        </w:rPr>
        <w:t xml:space="preserve"> России № 253 от 31.03.2014г. (с изменениями и дополнениями);</w:t>
      </w:r>
    </w:p>
    <w:p w:rsidR="00322BD9" w:rsidRPr="001A74BC" w:rsidRDefault="00322BD9" w:rsidP="00141B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0BB6">
        <w:rPr>
          <w:sz w:val="28"/>
          <w:szCs w:val="28"/>
        </w:rPr>
        <w:t>- Положение о Рабочей программе школы, утвержденное при</w:t>
      </w:r>
      <w:r>
        <w:rPr>
          <w:sz w:val="28"/>
          <w:szCs w:val="28"/>
        </w:rPr>
        <w:t>казом № 120 от 19.05.2016 года</w:t>
      </w:r>
    </w:p>
    <w:p w:rsidR="00173FB2" w:rsidRPr="001A74BC" w:rsidRDefault="009B5055" w:rsidP="00141B0D">
      <w:pPr>
        <w:contextualSpacing/>
        <w:jc w:val="both"/>
        <w:rPr>
          <w:sz w:val="28"/>
          <w:szCs w:val="28"/>
        </w:rPr>
      </w:pPr>
      <w:r w:rsidRPr="001A74BC">
        <w:rPr>
          <w:sz w:val="28"/>
          <w:szCs w:val="28"/>
        </w:rPr>
        <w:t xml:space="preserve">        </w:t>
      </w:r>
      <w:r w:rsidR="00173FB2" w:rsidRPr="001A74BC">
        <w:rPr>
          <w:sz w:val="28"/>
          <w:szCs w:val="28"/>
        </w:rPr>
        <w:t xml:space="preserve">Используемый учебник: Физика: учебник для 10 класса / </w:t>
      </w:r>
      <w:r w:rsidR="000072D8" w:rsidRPr="001A74BC">
        <w:rPr>
          <w:sz w:val="28"/>
          <w:szCs w:val="28"/>
        </w:rPr>
        <w:t xml:space="preserve">Г.Я. </w:t>
      </w:r>
      <w:proofErr w:type="spellStart"/>
      <w:r w:rsidR="000072D8" w:rsidRPr="001A74BC">
        <w:rPr>
          <w:sz w:val="28"/>
          <w:szCs w:val="28"/>
        </w:rPr>
        <w:t>Мякишев</w:t>
      </w:r>
      <w:proofErr w:type="spellEnd"/>
      <w:r w:rsidR="000072D8" w:rsidRPr="001A74BC">
        <w:rPr>
          <w:sz w:val="28"/>
          <w:szCs w:val="28"/>
        </w:rPr>
        <w:t xml:space="preserve">, Б.Б. </w:t>
      </w:r>
      <w:proofErr w:type="spellStart"/>
      <w:r w:rsidR="000072D8" w:rsidRPr="001A74BC">
        <w:rPr>
          <w:sz w:val="28"/>
          <w:szCs w:val="28"/>
        </w:rPr>
        <w:t>Бухов</w:t>
      </w:r>
      <w:r w:rsidR="00173FB2" w:rsidRPr="001A74BC">
        <w:rPr>
          <w:sz w:val="28"/>
          <w:szCs w:val="28"/>
        </w:rPr>
        <w:t>цев</w:t>
      </w:r>
      <w:proofErr w:type="spellEnd"/>
      <w:r w:rsidR="00173FB2" w:rsidRPr="001A74BC">
        <w:rPr>
          <w:sz w:val="28"/>
          <w:szCs w:val="28"/>
        </w:rPr>
        <w:t>, Н.Н. Сотский, М.: «Просвещение», 2016 г.</w:t>
      </w:r>
    </w:p>
    <w:p w:rsidR="00141B0D" w:rsidRDefault="00BE2F4F" w:rsidP="00141B0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данной программы</w:t>
      </w:r>
      <w:r w:rsidR="00141B0D" w:rsidRPr="001A74BC">
        <w:rPr>
          <w:sz w:val="28"/>
          <w:szCs w:val="28"/>
        </w:rPr>
        <w:t xml:space="preserve"> согласно учебному плану </w:t>
      </w:r>
      <w:r>
        <w:rPr>
          <w:sz w:val="28"/>
          <w:szCs w:val="28"/>
        </w:rPr>
        <w:t>и годовому календарному учебному графику</w:t>
      </w:r>
      <w:r w:rsidR="00141B0D" w:rsidRPr="001A74BC">
        <w:rPr>
          <w:sz w:val="28"/>
          <w:szCs w:val="28"/>
        </w:rPr>
        <w:t xml:space="preserve"> отводится 2 часа в неделю, 68 часов в год.</w:t>
      </w:r>
    </w:p>
    <w:p w:rsidR="00173FB2" w:rsidRPr="001A74BC" w:rsidRDefault="00173FB2" w:rsidP="00EA0808">
      <w:pPr>
        <w:ind w:left="567" w:firstLine="567"/>
        <w:contextualSpacing/>
        <w:jc w:val="both"/>
        <w:rPr>
          <w:sz w:val="28"/>
          <w:szCs w:val="28"/>
        </w:rPr>
      </w:pPr>
    </w:p>
    <w:p w:rsidR="001A74BC" w:rsidRPr="001A74BC" w:rsidRDefault="001A74BC" w:rsidP="00A53C00">
      <w:pPr>
        <w:jc w:val="both"/>
        <w:rPr>
          <w:rFonts w:eastAsia="Calibri"/>
          <w:sz w:val="28"/>
          <w:szCs w:val="28"/>
        </w:rPr>
      </w:pPr>
    </w:p>
    <w:p w:rsidR="00173FB2" w:rsidRPr="001A74BC" w:rsidRDefault="00173FB2" w:rsidP="0041738B">
      <w:pPr>
        <w:jc w:val="center"/>
        <w:rPr>
          <w:rFonts w:eastAsia="Calibri"/>
          <w:sz w:val="28"/>
          <w:szCs w:val="28"/>
        </w:rPr>
      </w:pPr>
      <w:r w:rsidRPr="001A74BC">
        <w:rPr>
          <w:b/>
          <w:sz w:val="28"/>
          <w:szCs w:val="28"/>
        </w:rPr>
        <w:t>Содержание учебного предмета</w:t>
      </w:r>
    </w:p>
    <w:p w:rsidR="00173FB2" w:rsidRPr="001A74BC" w:rsidRDefault="00173FB2" w:rsidP="00EA0808">
      <w:pPr>
        <w:pStyle w:val="a6"/>
        <w:spacing w:before="0" w:beforeAutospacing="0" w:after="0" w:afterAutospacing="0"/>
        <w:ind w:firstLine="851"/>
        <w:jc w:val="both"/>
        <w:rPr>
          <w:rStyle w:val="a7"/>
          <w:sz w:val="28"/>
          <w:szCs w:val="28"/>
        </w:rPr>
      </w:pPr>
      <w:r w:rsidRPr="001A74BC">
        <w:rPr>
          <w:rStyle w:val="a7"/>
          <w:sz w:val="28"/>
          <w:szCs w:val="28"/>
        </w:rPr>
        <w:t>Фи</w:t>
      </w:r>
      <w:r w:rsidR="0041738B" w:rsidRPr="001A74BC">
        <w:rPr>
          <w:rStyle w:val="a7"/>
          <w:sz w:val="28"/>
          <w:szCs w:val="28"/>
        </w:rPr>
        <w:t>зика и методы научного познания</w:t>
      </w:r>
    </w:p>
    <w:p w:rsidR="00173FB2" w:rsidRPr="001A74BC" w:rsidRDefault="00173FB2" w:rsidP="00EA0808">
      <w:pPr>
        <w:jc w:val="both"/>
        <w:rPr>
          <w:i/>
          <w:iCs/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1A74BC">
        <w:rPr>
          <w:b/>
          <w:bCs/>
          <w:color w:val="1F497D"/>
          <w:sz w:val="28"/>
          <w:szCs w:val="28"/>
        </w:rPr>
        <w:t>.</w:t>
      </w:r>
      <w:r w:rsidRPr="001A74BC">
        <w:rPr>
          <w:color w:val="000000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1A74BC">
        <w:rPr>
          <w:iCs/>
          <w:color w:val="000000"/>
          <w:sz w:val="28"/>
          <w:szCs w:val="28"/>
        </w:rPr>
        <w:t>Физика и культура.</w:t>
      </w:r>
      <w:r w:rsidRPr="001A74BC">
        <w:rPr>
          <w:i/>
          <w:iCs/>
          <w:color w:val="000000"/>
          <w:sz w:val="28"/>
          <w:szCs w:val="28"/>
        </w:rPr>
        <w:t xml:space="preserve"> </w:t>
      </w:r>
    </w:p>
    <w:p w:rsidR="00173FB2" w:rsidRPr="001A74BC" w:rsidRDefault="0041738B" w:rsidP="00EA0808">
      <w:pPr>
        <w:pStyle w:val="a6"/>
        <w:spacing w:before="0" w:beforeAutospacing="0" w:after="0" w:afterAutospacing="0"/>
        <w:ind w:firstLine="851"/>
        <w:jc w:val="both"/>
        <w:rPr>
          <w:rStyle w:val="a7"/>
          <w:sz w:val="28"/>
          <w:szCs w:val="28"/>
        </w:rPr>
      </w:pPr>
      <w:r w:rsidRPr="001A74BC">
        <w:rPr>
          <w:rStyle w:val="a7"/>
          <w:sz w:val="28"/>
          <w:szCs w:val="28"/>
        </w:rPr>
        <w:t>Кинематика</w:t>
      </w:r>
    </w:p>
    <w:p w:rsidR="00173FB2" w:rsidRPr="001A74BC" w:rsidRDefault="00173FB2" w:rsidP="00EA0808">
      <w:pPr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954268" w:rsidRPr="001A74BC" w:rsidRDefault="00954268" w:rsidP="00954268">
      <w:pPr>
        <w:jc w:val="both"/>
        <w:rPr>
          <w:iCs/>
          <w:color w:val="000000"/>
          <w:sz w:val="28"/>
          <w:szCs w:val="28"/>
          <w:u w:val="single"/>
        </w:rPr>
      </w:pPr>
      <w:r w:rsidRPr="001A74BC">
        <w:rPr>
          <w:iCs/>
          <w:color w:val="000000"/>
          <w:sz w:val="28"/>
          <w:szCs w:val="28"/>
          <w:u w:val="single"/>
        </w:rPr>
        <w:t>Лабораторные работы</w:t>
      </w:r>
    </w:p>
    <w:p w:rsidR="00954268" w:rsidRPr="001A74BC" w:rsidRDefault="00954268" w:rsidP="00EA0808">
      <w:pPr>
        <w:jc w:val="both"/>
        <w:rPr>
          <w:sz w:val="28"/>
          <w:szCs w:val="28"/>
        </w:rPr>
      </w:pPr>
      <w:r w:rsidRPr="001A74BC">
        <w:rPr>
          <w:iCs/>
          <w:color w:val="000000"/>
          <w:sz w:val="28"/>
          <w:szCs w:val="28"/>
        </w:rPr>
        <w:t xml:space="preserve">Лабораторная работа №1 </w:t>
      </w:r>
      <w:r w:rsidRPr="001A74BC">
        <w:rPr>
          <w:sz w:val="28"/>
          <w:szCs w:val="28"/>
        </w:rPr>
        <w:t>«Изучение движения тела по окружности»</w:t>
      </w:r>
    </w:p>
    <w:p w:rsidR="0041738B" w:rsidRPr="001A74BC" w:rsidRDefault="0041738B" w:rsidP="00EA0808">
      <w:pPr>
        <w:jc w:val="both"/>
        <w:rPr>
          <w:b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               </w:t>
      </w:r>
      <w:r w:rsidRPr="001A74BC">
        <w:rPr>
          <w:b/>
          <w:color w:val="000000"/>
          <w:sz w:val="28"/>
          <w:szCs w:val="28"/>
        </w:rPr>
        <w:t>Динамика</w:t>
      </w:r>
    </w:p>
    <w:p w:rsidR="00173FB2" w:rsidRPr="001A74BC" w:rsidRDefault="00173FB2" w:rsidP="00EA0808">
      <w:pPr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lastRenderedPageBreak/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954268" w:rsidRPr="001A74BC" w:rsidRDefault="00954268" w:rsidP="00954268">
      <w:pPr>
        <w:jc w:val="both"/>
        <w:rPr>
          <w:iCs/>
          <w:color w:val="000000"/>
          <w:sz w:val="28"/>
          <w:szCs w:val="28"/>
          <w:u w:val="single"/>
        </w:rPr>
      </w:pPr>
      <w:r w:rsidRPr="001A74BC">
        <w:rPr>
          <w:iCs/>
          <w:color w:val="000000"/>
          <w:sz w:val="28"/>
          <w:szCs w:val="28"/>
          <w:u w:val="single"/>
        </w:rPr>
        <w:t>Лабораторные работы</w:t>
      </w:r>
    </w:p>
    <w:p w:rsidR="00954268" w:rsidRPr="001A74BC" w:rsidRDefault="00954268" w:rsidP="00954268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Лабораторная работа №2 «Измерение жёсткости пружины»</w:t>
      </w:r>
    </w:p>
    <w:p w:rsidR="00954268" w:rsidRPr="001A74BC" w:rsidRDefault="00954268" w:rsidP="00954268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Лабораторная работа №3 «Измерение коэффициента трения скольжения»</w:t>
      </w:r>
    </w:p>
    <w:p w:rsidR="00954268" w:rsidRPr="001A74BC" w:rsidRDefault="00954268" w:rsidP="00EA0808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Лабораторная работа №4 «Изучение движения тела, брошенного горизонтально»</w:t>
      </w:r>
    </w:p>
    <w:p w:rsidR="0041738B" w:rsidRPr="001A74BC" w:rsidRDefault="0041738B" w:rsidP="00EA0808">
      <w:pPr>
        <w:jc w:val="both"/>
        <w:rPr>
          <w:b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               </w:t>
      </w:r>
      <w:r w:rsidRPr="001A74BC">
        <w:rPr>
          <w:b/>
          <w:color w:val="000000"/>
          <w:sz w:val="28"/>
          <w:szCs w:val="28"/>
        </w:rPr>
        <w:t>Законы сохранения в механике</w:t>
      </w:r>
    </w:p>
    <w:p w:rsidR="00173FB2" w:rsidRPr="001A74BC" w:rsidRDefault="00173FB2" w:rsidP="00EA0808">
      <w:pPr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1A74BC">
        <w:rPr>
          <w:iCs/>
          <w:color w:val="000000"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1A74BC">
        <w:rPr>
          <w:color w:val="000000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:rsidR="00954268" w:rsidRPr="001A74BC" w:rsidRDefault="00954268" w:rsidP="00954268">
      <w:pPr>
        <w:jc w:val="both"/>
        <w:rPr>
          <w:iCs/>
          <w:color w:val="000000"/>
          <w:sz w:val="28"/>
          <w:szCs w:val="28"/>
          <w:u w:val="single"/>
        </w:rPr>
      </w:pPr>
      <w:r w:rsidRPr="001A74BC">
        <w:rPr>
          <w:iCs/>
          <w:color w:val="000000"/>
          <w:sz w:val="28"/>
          <w:szCs w:val="28"/>
          <w:u w:val="single"/>
        </w:rPr>
        <w:t>Лабораторные работы</w:t>
      </w:r>
    </w:p>
    <w:p w:rsidR="00954268" w:rsidRPr="001A74BC" w:rsidRDefault="00954268" w:rsidP="00EA0808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Лабораторная работа №5 «Изучение закона сохранения механической энергии»</w:t>
      </w:r>
    </w:p>
    <w:p w:rsidR="0041738B" w:rsidRPr="001A74BC" w:rsidRDefault="0041738B" w:rsidP="00EA0808">
      <w:pPr>
        <w:jc w:val="both"/>
        <w:rPr>
          <w:b/>
          <w:iCs/>
          <w:color w:val="000000"/>
          <w:sz w:val="28"/>
          <w:szCs w:val="28"/>
        </w:rPr>
      </w:pPr>
      <w:r w:rsidRPr="001A74BC">
        <w:rPr>
          <w:b/>
          <w:iCs/>
          <w:color w:val="000000"/>
          <w:sz w:val="28"/>
          <w:szCs w:val="28"/>
        </w:rPr>
        <w:t xml:space="preserve">               Статика</w:t>
      </w:r>
    </w:p>
    <w:p w:rsidR="00954268" w:rsidRPr="001A74BC" w:rsidRDefault="00173FB2" w:rsidP="00EA0808">
      <w:pPr>
        <w:jc w:val="both"/>
        <w:rPr>
          <w:iCs/>
          <w:color w:val="000000"/>
          <w:sz w:val="28"/>
          <w:szCs w:val="28"/>
        </w:rPr>
      </w:pPr>
      <w:r w:rsidRPr="001A74BC">
        <w:rPr>
          <w:iCs/>
          <w:color w:val="000000"/>
          <w:sz w:val="28"/>
          <w:szCs w:val="28"/>
        </w:rPr>
        <w:t xml:space="preserve">Равновесие материальной точки и твердого тела. Условия равновесия. Момент силы. </w:t>
      </w:r>
    </w:p>
    <w:p w:rsidR="00954268" w:rsidRPr="001A74BC" w:rsidRDefault="00954268" w:rsidP="00954268">
      <w:pPr>
        <w:jc w:val="both"/>
        <w:rPr>
          <w:iCs/>
          <w:color w:val="000000"/>
          <w:sz w:val="28"/>
          <w:szCs w:val="28"/>
          <w:u w:val="single"/>
        </w:rPr>
      </w:pPr>
      <w:r w:rsidRPr="001A74BC">
        <w:rPr>
          <w:iCs/>
          <w:color w:val="000000"/>
          <w:sz w:val="28"/>
          <w:szCs w:val="28"/>
          <w:u w:val="single"/>
        </w:rPr>
        <w:t>Лабораторные работы</w:t>
      </w:r>
    </w:p>
    <w:p w:rsidR="00954268" w:rsidRPr="001A74BC" w:rsidRDefault="00954268" w:rsidP="00EA0808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Лабораторная работа №6 «Изучение равновесия тела под действием нескольких сил»</w:t>
      </w:r>
    </w:p>
    <w:p w:rsidR="00954268" w:rsidRPr="001A74BC" w:rsidRDefault="00954268" w:rsidP="00954268">
      <w:pPr>
        <w:tabs>
          <w:tab w:val="left" w:pos="5964"/>
        </w:tabs>
        <w:rPr>
          <w:rStyle w:val="a7"/>
          <w:sz w:val="28"/>
          <w:szCs w:val="28"/>
        </w:rPr>
      </w:pPr>
      <w:r w:rsidRPr="001A74BC">
        <w:rPr>
          <w:iCs/>
          <w:color w:val="000000"/>
          <w:sz w:val="28"/>
          <w:szCs w:val="28"/>
        </w:rPr>
        <w:t xml:space="preserve">               </w:t>
      </w:r>
      <w:r w:rsidRPr="001A74BC">
        <w:rPr>
          <w:rStyle w:val="a7"/>
          <w:sz w:val="28"/>
          <w:szCs w:val="28"/>
        </w:rPr>
        <w:t>Основы гидромеханики</w:t>
      </w:r>
    </w:p>
    <w:p w:rsidR="00173FB2" w:rsidRPr="001A74BC" w:rsidRDefault="00173FB2" w:rsidP="00EA0808">
      <w:pPr>
        <w:jc w:val="both"/>
        <w:rPr>
          <w:iCs/>
          <w:color w:val="000000"/>
          <w:sz w:val="28"/>
          <w:szCs w:val="28"/>
        </w:rPr>
      </w:pPr>
      <w:r w:rsidRPr="001A74BC">
        <w:rPr>
          <w:iCs/>
          <w:color w:val="000000"/>
          <w:sz w:val="28"/>
          <w:szCs w:val="28"/>
        </w:rPr>
        <w:t xml:space="preserve">Равновесие жидкости и газа. Движение жидкостей и газов. </w:t>
      </w:r>
    </w:p>
    <w:p w:rsidR="005F5C93" w:rsidRPr="001A74BC" w:rsidRDefault="00954268" w:rsidP="005F5C93">
      <w:pPr>
        <w:pStyle w:val="a6"/>
        <w:spacing w:before="0" w:beforeAutospacing="0" w:after="0" w:afterAutospacing="0"/>
        <w:ind w:firstLine="851"/>
        <w:jc w:val="both"/>
        <w:rPr>
          <w:rStyle w:val="a7"/>
          <w:sz w:val="28"/>
          <w:szCs w:val="28"/>
        </w:rPr>
      </w:pPr>
      <w:r w:rsidRPr="001A74BC">
        <w:rPr>
          <w:rStyle w:val="a7"/>
          <w:sz w:val="28"/>
          <w:szCs w:val="28"/>
        </w:rPr>
        <w:t>Молекулярно-кинетическая теория</w:t>
      </w:r>
      <w:r w:rsidR="00173FB2" w:rsidRPr="001A74BC">
        <w:rPr>
          <w:rStyle w:val="a7"/>
          <w:sz w:val="28"/>
          <w:szCs w:val="28"/>
        </w:rPr>
        <w:t xml:space="preserve"> </w:t>
      </w:r>
    </w:p>
    <w:p w:rsidR="00173FB2" w:rsidRPr="001A74BC" w:rsidRDefault="00173FB2" w:rsidP="005F5C93">
      <w:pPr>
        <w:pStyle w:val="a6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1A74BC">
        <w:rPr>
          <w:color w:val="000000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1A74BC">
        <w:rPr>
          <w:color w:val="000000"/>
          <w:sz w:val="28"/>
          <w:szCs w:val="28"/>
        </w:rPr>
        <w:t>Клапейрона</w:t>
      </w:r>
      <w:proofErr w:type="spellEnd"/>
      <w:r w:rsidRPr="001A74BC">
        <w:rPr>
          <w:color w:val="000000"/>
          <w:sz w:val="28"/>
          <w:szCs w:val="28"/>
        </w:rPr>
        <w:t>.</w:t>
      </w:r>
      <w:r w:rsidR="00CF20BC" w:rsidRPr="001A74BC">
        <w:rPr>
          <w:color w:val="000000"/>
          <w:sz w:val="28"/>
          <w:szCs w:val="28"/>
        </w:rPr>
        <w:t xml:space="preserve"> </w:t>
      </w:r>
      <w:proofErr w:type="spellStart"/>
      <w:r w:rsidR="00CF20BC" w:rsidRPr="001A74BC">
        <w:rPr>
          <w:color w:val="000000"/>
          <w:sz w:val="28"/>
          <w:szCs w:val="28"/>
        </w:rPr>
        <w:t>Изопроцессы</w:t>
      </w:r>
      <w:proofErr w:type="spellEnd"/>
      <w:r w:rsidR="00CF20BC" w:rsidRPr="001A74BC">
        <w:rPr>
          <w:color w:val="000000"/>
          <w:sz w:val="28"/>
          <w:szCs w:val="28"/>
        </w:rPr>
        <w:t>.</w:t>
      </w:r>
      <w:r w:rsidR="001C0893" w:rsidRPr="001A74BC">
        <w:rPr>
          <w:color w:val="000000"/>
          <w:sz w:val="28"/>
          <w:szCs w:val="28"/>
        </w:rPr>
        <w:t xml:space="preserve"> Агрегатные состояния вещества. </w:t>
      </w:r>
    </w:p>
    <w:p w:rsidR="001C0893" w:rsidRPr="001A74BC" w:rsidRDefault="001C0893" w:rsidP="001C0893">
      <w:pPr>
        <w:jc w:val="both"/>
        <w:rPr>
          <w:iCs/>
          <w:color w:val="000000"/>
          <w:sz w:val="28"/>
          <w:szCs w:val="28"/>
          <w:u w:val="single"/>
        </w:rPr>
      </w:pPr>
      <w:r w:rsidRPr="001A74BC">
        <w:rPr>
          <w:iCs/>
          <w:color w:val="000000"/>
          <w:sz w:val="28"/>
          <w:szCs w:val="28"/>
          <w:u w:val="single"/>
        </w:rPr>
        <w:t>Лабораторные работы</w:t>
      </w:r>
    </w:p>
    <w:p w:rsidR="001C0893" w:rsidRPr="001A74BC" w:rsidRDefault="001C0893" w:rsidP="00EA0808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Лабораторная работа №7. «Опытная поверка закона Гей-Люссака»</w:t>
      </w:r>
    </w:p>
    <w:p w:rsidR="00954268" w:rsidRPr="001A74BC" w:rsidRDefault="00954268" w:rsidP="00EA0808">
      <w:pPr>
        <w:jc w:val="both"/>
        <w:rPr>
          <w:b/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                </w:t>
      </w:r>
      <w:r w:rsidRPr="001A74BC">
        <w:rPr>
          <w:b/>
          <w:color w:val="000000"/>
          <w:sz w:val="28"/>
          <w:szCs w:val="28"/>
        </w:rPr>
        <w:t>Основы термодинамики</w:t>
      </w:r>
    </w:p>
    <w:p w:rsidR="00173FB2" w:rsidRPr="001A74BC" w:rsidRDefault="00173FB2" w:rsidP="00EA0808">
      <w:pPr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173FB2" w:rsidRPr="001A74BC" w:rsidRDefault="00954268" w:rsidP="00EA0808">
      <w:pPr>
        <w:pStyle w:val="a6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1A74BC">
        <w:rPr>
          <w:b/>
          <w:bCs/>
          <w:sz w:val="28"/>
          <w:szCs w:val="28"/>
        </w:rPr>
        <w:t>Электростатика</w:t>
      </w:r>
    </w:p>
    <w:p w:rsidR="00954268" w:rsidRPr="001A74BC" w:rsidRDefault="00173FB2" w:rsidP="00EA0808">
      <w:pPr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173FB2" w:rsidRPr="001A74BC" w:rsidRDefault="00954268" w:rsidP="00EA0808">
      <w:pPr>
        <w:jc w:val="both"/>
        <w:rPr>
          <w:b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               </w:t>
      </w:r>
      <w:r w:rsidRPr="001A74BC">
        <w:rPr>
          <w:b/>
          <w:color w:val="000000"/>
          <w:sz w:val="28"/>
          <w:szCs w:val="28"/>
        </w:rPr>
        <w:t>Законы постоянного электрического тока</w:t>
      </w:r>
      <w:r w:rsidR="00173FB2" w:rsidRPr="001A74BC">
        <w:rPr>
          <w:b/>
          <w:color w:val="000000"/>
          <w:sz w:val="28"/>
          <w:szCs w:val="28"/>
        </w:rPr>
        <w:t xml:space="preserve"> </w:t>
      </w:r>
    </w:p>
    <w:p w:rsidR="00954268" w:rsidRPr="001A74BC" w:rsidRDefault="00173FB2" w:rsidP="00EA0808">
      <w:pPr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Постоянный электрический ток. Электродвижущая сила. Закон Ома для полной цепи. </w:t>
      </w:r>
    </w:p>
    <w:p w:rsidR="00954268" w:rsidRPr="001A74BC" w:rsidRDefault="00954268" w:rsidP="00954268">
      <w:pPr>
        <w:jc w:val="both"/>
        <w:rPr>
          <w:iCs/>
          <w:color w:val="000000"/>
          <w:sz w:val="28"/>
          <w:szCs w:val="28"/>
          <w:u w:val="single"/>
        </w:rPr>
      </w:pPr>
      <w:r w:rsidRPr="001A74BC">
        <w:rPr>
          <w:iCs/>
          <w:color w:val="000000"/>
          <w:sz w:val="28"/>
          <w:szCs w:val="28"/>
          <w:u w:val="single"/>
        </w:rPr>
        <w:t>Лабораторные работы</w:t>
      </w:r>
    </w:p>
    <w:p w:rsidR="00954268" w:rsidRPr="001A74BC" w:rsidRDefault="00954268" w:rsidP="00954268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Лабораторная работа №8</w:t>
      </w:r>
      <w:r w:rsidRPr="001A74BC">
        <w:rPr>
          <w:i/>
          <w:sz w:val="28"/>
          <w:szCs w:val="28"/>
        </w:rPr>
        <w:t>.</w:t>
      </w:r>
      <w:r w:rsidRPr="001A74BC">
        <w:rPr>
          <w:sz w:val="28"/>
          <w:szCs w:val="28"/>
        </w:rPr>
        <w:t xml:space="preserve"> «Изучение последовательного и параллельного соединения проводников»</w:t>
      </w:r>
    </w:p>
    <w:p w:rsidR="00954268" w:rsidRPr="001A74BC" w:rsidRDefault="00954268" w:rsidP="00EA0808">
      <w:pPr>
        <w:jc w:val="both"/>
        <w:rPr>
          <w:i/>
          <w:iCs/>
          <w:color w:val="000000"/>
          <w:sz w:val="28"/>
          <w:szCs w:val="28"/>
        </w:rPr>
      </w:pPr>
      <w:r w:rsidRPr="001A74BC">
        <w:rPr>
          <w:sz w:val="28"/>
          <w:szCs w:val="28"/>
        </w:rPr>
        <w:t>Лабораторная работа №9. «Измерение ЭДС и внутреннего сопротивления источника тока»</w:t>
      </w:r>
    </w:p>
    <w:p w:rsidR="00954268" w:rsidRPr="001A74BC" w:rsidRDefault="00954268" w:rsidP="00EA0808">
      <w:pPr>
        <w:jc w:val="both"/>
        <w:rPr>
          <w:b/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lastRenderedPageBreak/>
        <w:t xml:space="preserve">              </w:t>
      </w:r>
      <w:r w:rsidRPr="001A74BC">
        <w:rPr>
          <w:b/>
          <w:color w:val="000000"/>
          <w:sz w:val="28"/>
          <w:szCs w:val="28"/>
        </w:rPr>
        <w:t>Электрический ток в различных средах</w:t>
      </w:r>
    </w:p>
    <w:p w:rsidR="00E21E2E" w:rsidRPr="001A74BC" w:rsidRDefault="00173FB2" w:rsidP="005F5C93">
      <w:pPr>
        <w:jc w:val="both"/>
        <w:rPr>
          <w:color w:val="000000"/>
          <w:sz w:val="28"/>
          <w:szCs w:val="28"/>
        </w:rPr>
      </w:pPr>
      <w:r w:rsidRPr="001A74BC">
        <w:rPr>
          <w:color w:val="000000"/>
          <w:sz w:val="28"/>
          <w:szCs w:val="28"/>
        </w:rPr>
        <w:t xml:space="preserve">Электрический ток в проводниках, электролитах, полупроводниках, газах и вакууме. </w:t>
      </w:r>
    </w:p>
    <w:p w:rsidR="00D419C8" w:rsidRDefault="00D419C8" w:rsidP="005F5C93">
      <w:pPr>
        <w:jc w:val="both"/>
        <w:rPr>
          <w:i/>
          <w:iCs/>
          <w:color w:val="000000"/>
          <w:sz w:val="28"/>
          <w:szCs w:val="28"/>
        </w:rPr>
      </w:pPr>
    </w:p>
    <w:p w:rsidR="00173FB2" w:rsidRDefault="005F5C93" w:rsidP="005F5C93">
      <w:pPr>
        <w:pStyle w:val="western"/>
        <w:shd w:val="clear" w:color="auto" w:fill="FFFFFF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8221C5">
        <w:rPr>
          <w:b/>
        </w:rPr>
        <w:t xml:space="preserve"> </w:t>
      </w:r>
      <w:r w:rsidR="00920518" w:rsidRPr="008221C5">
        <w:rPr>
          <w:b/>
          <w:sz w:val="28"/>
          <w:szCs w:val="28"/>
        </w:rPr>
        <w:t>Тематическ</w:t>
      </w:r>
      <w:r w:rsidR="00A14D9B">
        <w:rPr>
          <w:b/>
          <w:sz w:val="28"/>
          <w:szCs w:val="28"/>
        </w:rPr>
        <w:t>ий</w:t>
      </w:r>
      <w:r w:rsidR="00920518" w:rsidRPr="008221C5">
        <w:rPr>
          <w:b/>
          <w:sz w:val="28"/>
          <w:szCs w:val="28"/>
        </w:rPr>
        <w:t xml:space="preserve"> план</w:t>
      </w:r>
    </w:p>
    <w:p w:rsidR="00A14D9B" w:rsidRPr="005F5C93" w:rsidRDefault="00A14D9B" w:rsidP="005F5C93">
      <w:pPr>
        <w:pStyle w:val="western"/>
        <w:shd w:val="clear" w:color="auto" w:fill="FFFFFF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3490"/>
        <w:gridCol w:w="1816"/>
        <w:gridCol w:w="1700"/>
        <w:gridCol w:w="1782"/>
      </w:tblGrid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>№</w:t>
            </w:r>
          </w:p>
        </w:tc>
        <w:tc>
          <w:tcPr>
            <w:tcW w:w="3490" w:type="dxa"/>
          </w:tcPr>
          <w:p w:rsidR="00C0447B" w:rsidRPr="00A53C00" w:rsidRDefault="00920518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>Название тем</w:t>
            </w:r>
          </w:p>
        </w:tc>
        <w:tc>
          <w:tcPr>
            <w:tcW w:w="1816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 xml:space="preserve">Количество </w:t>
            </w:r>
            <w:r w:rsidR="00920518" w:rsidRPr="00A53C00">
              <w:rPr>
                <w:b/>
              </w:rPr>
              <w:t xml:space="preserve">отводимых </w:t>
            </w:r>
            <w:r w:rsidRPr="00A53C00">
              <w:rPr>
                <w:b/>
              </w:rPr>
              <w:t>часов</w:t>
            </w:r>
          </w:p>
        </w:tc>
        <w:tc>
          <w:tcPr>
            <w:tcW w:w="1700" w:type="dxa"/>
          </w:tcPr>
          <w:p w:rsidR="00C0447B" w:rsidRPr="00A53C00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 к</w:t>
            </w:r>
            <w:r w:rsidR="00C0447B" w:rsidRPr="00A53C00">
              <w:rPr>
                <w:b/>
              </w:rPr>
              <w:t>оличество контрольных работ</w:t>
            </w:r>
          </w:p>
        </w:tc>
        <w:tc>
          <w:tcPr>
            <w:tcW w:w="1782" w:type="dxa"/>
          </w:tcPr>
          <w:p w:rsidR="00C0447B" w:rsidRPr="00A53C00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 к</w:t>
            </w:r>
            <w:r w:rsidR="00C0447B" w:rsidRPr="00A53C00">
              <w:rPr>
                <w:b/>
              </w:rPr>
              <w:t>оличество лабораторных работ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1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pStyle w:val="a6"/>
              <w:spacing w:before="0" w:beforeAutospacing="0" w:after="0" w:afterAutospacing="0"/>
              <w:contextualSpacing/>
              <w:rPr>
                <w:bCs/>
              </w:rPr>
            </w:pPr>
            <w:r w:rsidRPr="00A53C00">
              <w:rPr>
                <w:rStyle w:val="a7"/>
                <w:b w:val="0"/>
              </w:rPr>
              <w:t>Физика и методы научного познания</w:t>
            </w:r>
          </w:p>
        </w:tc>
        <w:tc>
          <w:tcPr>
            <w:tcW w:w="1816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00" w:type="dxa"/>
          </w:tcPr>
          <w:p w:rsidR="00C0447B" w:rsidRPr="00A53C00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2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Кинематика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3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Динамика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9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3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4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Законы сохранения в механике</w:t>
            </w:r>
          </w:p>
        </w:tc>
        <w:tc>
          <w:tcPr>
            <w:tcW w:w="1816" w:type="dxa"/>
          </w:tcPr>
          <w:p w:rsidR="001C0893" w:rsidRPr="00A53C00" w:rsidRDefault="00A53C00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5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Статика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3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ind w:right="442"/>
              <w:contextualSpacing/>
              <w:jc w:val="both"/>
            </w:pPr>
            <w:r w:rsidRPr="00A53C00">
              <w:rPr>
                <w:color w:val="000000"/>
                <w:spacing w:val="-3"/>
              </w:rPr>
              <w:t>Основы гидромеханики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2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E21E2E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Молекулярно-кинетическая теория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10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8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Основы термодинамики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9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Электростатика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10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Законы постоянного электрического тока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2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 xml:space="preserve">11 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Электрический ток в различных средах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5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A53C00" w:rsidTr="005F5C93">
        <w:tc>
          <w:tcPr>
            <w:tcW w:w="993" w:type="dxa"/>
          </w:tcPr>
          <w:p w:rsidR="00A53C00" w:rsidRPr="00A53C00" w:rsidRDefault="00A53C00" w:rsidP="005F5C93">
            <w:pPr>
              <w:pStyle w:val="a8"/>
              <w:ind w:left="0"/>
              <w:contextualSpacing/>
              <w:jc w:val="center"/>
            </w:pPr>
            <w:r w:rsidRPr="00A53C00">
              <w:t>12</w:t>
            </w:r>
          </w:p>
        </w:tc>
        <w:tc>
          <w:tcPr>
            <w:tcW w:w="3490" w:type="dxa"/>
          </w:tcPr>
          <w:p w:rsidR="00A53C00" w:rsidRPr="00A53C00" w:rsidRDefault="00A53C00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Повторение</w:t>
            </w:r>
          </w:p>
        </w:tc>
        <w:tc>
          <w:tcPr>
            <w:tcW w:w="1816" w:type="dxa"/>
          </w:tcPr>
          <w:p w:rsidR="00A53C00" w:rsidRPr="00A53C00" w:rsidRDefault="00C70217" w:rsidP="005F5C93">
            <w:pPr>
              <w:pStyle w:val="a8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A53C00" w:rsidRPr="00A53C00" w:rsidRDefault="00A53C00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A53C00" w:rsidRPr="00A53C00" w:rsidRDefault="00A53C00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C70217" w:rsidTr="005F5C93">
        <w:tc>
          <w:tcPr>
            <w:tcW w:w="993" w:type="dxa"/>
          </w:tcPr>
          <w:p w:rsidR="00C70217" w:rsidRPr="00A53C00" w:rsidRDefault="00C70217" w:rsidP="005F5C93">
            <w:pPr>
              <w:pStyle w:val="a8"/>
              <w:ind w:left="0"/>
              <w:contextualSpacing/>
              <w:jc w:val="center"/>
            </w:pPr>
            <w:r>
              <w:t>13</w:t>
            </w:r>
          </w:p>
        </w:tc>
        <w:tc>
          <w:tcPr>
            <w:tcW w:w="3490" w:type="dxa"/>
          </w:tcPr>
          <w:p w:rsidR="00C70217" w:rsidRPr="00A53C00" w:rsidRDefault="00C70217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Резерв</w:t>
            </w:r>
          </w:p>
        </w:tc>
        <w:tc>
          <w:tcPr>
            <w:tcW w:w="1816" w:type="dxa"/>
          </w:tcPr>
          <w:p w:rsidR="00C70217" w:rsidRDefault="005E7695" w:rsidP="005F5C93">
            <w:pPr>
              <w:pStyle w:val="a8"/>
              <w:ind w:left="0"/>
              <w:contextualSpacing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C70217" w:rsidRPr="00A53C00" w:rsidRDefault="00C70217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1782" w:type="dxa"/>
          </w:tcPr>
          <w:p w:rsidR="00C70217" w:rsidRPr="00A53C00" w:rsidRDefault="00C70217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C0447B" w:rsidTr="005F5C93">
        <w:tc>
          <w:tcPr>
            <w:tcW w:w="4483" w:type="dxa"/>
            <w:gridSpan w:val="2"/>
          </w:tcPr>
          <w:p w:rsidR="00C0447B" w:rsidRPr="00A53C00" w:rsidRDefault="00C0447B" w:rsidP="00920518">
            <w:pPr>
              <w:pStyle w:val="a8"/>
              <w:ind w:left="0"/>
              <w:rPr>
                <w:b/>
              </w:rPr>
            </w:pPr>
            <w:r w:rsidRPr="00A53C00">
              <w:t xml:space="preserve">                      </w:t>
            </w:r>
            <w:r w:rsidR="00920518" w:rsidRPr="00A53C00">
              <w:rPr>
                <w:b/>
              </w:rPr>
              <w:t>ИТОГО</w:t>
            </w:r>
          </w:p>
        </w:tc>
        <w:tc>
          <w:tcPr>
            <w:tcW w:w="1816" w:type="dxa"/>
          </w:tcPr>
          <w:p w:rsidR="00C0447B" w:rsidRPr="00A53C00" w:rsidRDefault="005E7695" w:rsidP="00920518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00" w:type="dxa"/>
          </w:tcPr>
          <w:p w:rsidR="00C0447B" w:rsidRPr="00A53C00" w:rsidRDefault="00E21E2E" w:rsidP="00920518">
            <w:pPr>
              <w:pStyle w:val="a8"/>
              <w:ind w:left="0"/>
              <w:jc w:val="center"/>
              <w:rPr>
                <w:b/>
              </w:rPr>
            </w:pPr>
            <w:r w:rsidRPr="00A53C00">
              <w:rPr>
                <w:b/>
              </w:rPr>
              <w:t>5</w:t>
            </w:r>
          </w:p>
        </w:tc>
        <w:tc>
          <w:tcPr>
            <w:tcW w:w="1782" w:type="dxa"/>
          </w:tcPr>
          <w:p w:rsidR="00C0447B" w:rsidRPr="00A53C00" w:rsidRDefault="00E21E2E" w:rsidP="0092051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A53C00">
              <w:rPr>
                <w:b/>
              </w:rPr>
              <w:t>9</w:t>
            </w:r>
          </w:p>
        </w:tc>
      </w:tr>
    </w:tbl>
    <w:p w:rsidR="00954268" w:rsidRDefault="00954268" w:rsidP="005F5C93">
      <w:pPr>
        <w:ind w:left="426"/>
        <w:rPr>
          <w:b/>
          <w:sz w:val="28"/>
          <w:szCs w:val="28"/>
        </w:rPr>
      </w:pPr>
    </w:p>
    <w:p w:rsidR="0029749A" w:rsidRDefault="0029749A" w:rsidP="0029749A"/>
    <w:tbl>
      <w:tblPr>
        <w:tblStyle w:val="a4"/>
        <w:tblW w:w="10314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883"/>
        <w:gridCol w:w="1352"/>
        <w:gridCol w:w="1417"/>
        <w:gridCol w:w="5103"/>
        <w:gridCol w:w="1559"/>
      </w:tblGrid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  <w:rPr>
                <w:b/>
              </w:rPr>
            </w:pPr>
            <w:bookmarkStart w:id="0" w:name="_GoBack"/>
            <w:bookmarkEnd w:id="0"/>
            <w:r w:rsidRPr="001425A0">
              <w:rPr>
                <w:b/>
              </w:rPr>
              <w:t>№/№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  <w:rPr>
                <w:b/>
              </w:rPr>
            </w:pPr>
            <w:r w:rsidRPr="001425A0">
              <w:rPr>
                <w:b/>
              </w:rPr>
              <w:t xml:space="preserve">Дата </w:t>
            </w:r>
          </w:p>
          <w:p w:rsidR="0029749A" w:rsidRPr="001425A0" w:rsidRDefault="0029749A" w:rsidP="006C4951">
            <w:pPr>
              <w:jc w:val="center"/>
              <w:rPr>
                <w:b/>
              </w:rPr>
            </w:pPr>
            <w:r w:rsidRPr="001425A0">
              <w:rPr>
                <w:b/>
              </w:rPr>
              <w:t>план.</w:t>
            </w: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  <w:rPr>
                <w:b/>
              </w:rPr>
            </w:pPr>
            <w:r w:rsidRPr="001425A0">
              <w:rPr>
                <w:b/>
              </w:rPr>
              <w:t>Дата</w:t>
            </w:r>
          </w:p>
          <w:p w:rsidR="0029749A" w:rsidRPr="001425A0" w:rsidRDefault="0029749A" w:rsidP="006C4951">
            <w:pPr>
              <w:jc w:val="center"/>
              <w:rPr>
                <w:b/>
              </w:rPr>
            </w:pPr>
            <w:r w:rsidRPr="001425A0">
              <w:rPr>
                <w:b/>
              </w:rPr>
              <w:t>факт.</w:t>
            </w:r>
          </w:p>
        </w:tc>
        <w:tc>
          <w:tcPr>
            <w:tcW w:w="5103" w:type="dxa"/>
          </w:tcPr>
          <w:p w:rsidR="0029749A" w:rsidRPr="001425A0" w:rsidRDefault="0029749A" w:rsidP="006C4951">
            <w:pPr>
              <w:ind w:left="567"/>
              <w:jc w:val="center"/>
              <w:rPr>
                <w:b/>
              </w:rPr>
            </w:pPr>
            <w:r w:rsidRPr="001425A0">
              <w:rPr>
                <w:b/>
              </w:rPr>
              <w:t>Наименования разделов/темы уроков</w:t>
            </w:r>
          </w:p>
          <w:p w:rsidR="0029749A" w:rsidRPr="001425A0" w:rsidRDefault="0029749A" w:rsidP="006C495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  <w:rPr>
                <w:b/>
              </w:rPr>
            </w:pPr>
            <w:r w:rsidRPr="001425A0">
              <w:rPr>
                <w:b/>
              </w:rPr>
              <w:t>Количество часов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bCs/>
              </w:rPr>
            </w:pPr>
            <w:r w:rsidRPr="001425A0">
              <w:rPr>
                <w:rStyle w:val="a7"/>
              </w:rPr>
              <w:t xml:space="preserve">Физика и методы научного познания </w:t>
            </w:r>
            <w:r w:rsidRPr="001425A0">
              <w:rPr>
                <w:b/>
                <w:bCs/>
              </w:rPr>
              <w:t>(1 час)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Физика </w:t>
            </w:r>
            <w:proofErr w:type="gramStart"/>
            <w:r>
              <w:t>–ф</w:t>
            </w:r>
            <w:proofErr w:type="gramEnd"/>
            <w:r>
              <w:t>ундаментальная наука о природе. Научный метод познания. Методы исследования физических величин. Моделирование физических явлений и процессов. Физические величины. Погрешности измерений физических величин. Физические законы и границы их применимости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изические теории и принцип соответствия. роль и Место физики в формировании современной научной картины мира, в практической деятельности людей.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Кинематика (6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2/1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>Механическое движение. Система отсчета. Скалярные и векторные физические величины. Материальная точка. Поступательное движение. Траектория, путь, перемещение, координата, момент времени, промежуток времени.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3/2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Закон относительности. </w:t>
            </w:r>
            <w:r w:rsidRPr="001425A0">
              <w:t xml:space="preserve">Равномерное движение </w:t>
            </w:r>
            <w:r w:rsidRPr="001425A0">
              <w:lastRenderedPageBreak/>
              <w:t>тел. Скорость. Уравнение равномерного движения. Графики прямолинейного равномерного движения.</w:t>
            </w:r>
            <w:r>
              <w:t xml:space="preserve">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lastRenderedPageBreak/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lastRenderedPageBreak/>
              <w:t>4/3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 неравномерное движение</w:t>
            </w:r>
            <w:r w:rsidRPr="001425A0">
              <w:t xml:space="preserve">. </w:t>
            </w:r>
            <w:r>
              <w:t xml:space="preserve">Средняя скорость. </w:t>
            </w:r>
            <w:r w:rsidRPr="001425A0">
              <w:t>Мгновенн</w:t>
            </w:r>
            <w:r>
              <w:t>ая скорость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 w:rsidRPr="001425A0">
              <w:t>р</w:t>
            </w:r>
            <w:proofErr w:type="gramEnd"/>
            <w:r w:rsidRPr="001425A0">
              <w:t>авноускоренное движение.</w:t>
            </w:r>
            <w:r>
              <w:t xml:space="preserve"> Уравнение равноускоренного движения. Графики равноускоренного движения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5/4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>Движение по окружности с постоянной по модулю скоростью. Центростремительное ускорение.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6/5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№1 «Изучение движения тела по окружности»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7/6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Контрольная работа №1</w:t>
            </w:r>
            <w:r w:rsidRPr="001425A0">
              <w:rPr>
                <w:i/>
              </w:rPr>
              <w:t xml:space="preserve"> </w:t>
            </w:r>
            <w:r w:rsidRPr="001425A0">
              <w:t>по теме  «Кинематика»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 xml:space="preserve">    Динамика (9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8/1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Явление инерции.</w:t>
            </w:r>
            <w:r>
              <w:t xml:space="preserve"> Масса и сила.</w:t>
            </w:r>
            <w:r w:rsidRPr="001425A0">
              <w:t xml:space="preserve"> Инерциальные системы отсчета. Взаимодействие тел в природе.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9/2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>Сложение сил.</w:t>
            </w:r>
            <w:r w:rsidRPr="001425A0">
              <w:t xml:space="preserve"> Первый закон Ньютона.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10/3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Второй и третий закон Ньютона.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11/4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Принцип относительности Галилея.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12/5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Закон Всемирного тяготения. Гравитационные силы. </w:t>
            </w:r>
            <w:r>
              <w:t xml:space="preserve">Сила тяжести.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13/6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Вес тела. Невесомость. Силы упругости</w:t>
            </w:r>
            <w:proofErr w:type="gramStart"/>
            <w:r w:rsidRPr="001425A0"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акон Гука</w:t>
            </w:r>
            <w:r w:rsidRPr="001425A0">
              <w:t xml:space="preserve"> Силы трения.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14/7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№2 «Измерение жёсткости пружины»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15/8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№3 «Измерение коэффициента трения скольжения»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16/9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№4 «Изучение движения тела, брошенного горизонтально»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Законы сохранения в механике (7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17/1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Импульс тела. </w:t>
            </w:r>
            <w:r w:rsidRPr="001425A0">
              <w:t>Импульс силы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18/2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Закон сохранения импульса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19/3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Реактивное движение.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20/4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Работа силы. Мощность. </w:t>
            </w:r>
            <w:r>
              <w:t xml:space="preserve">Кинетическая </w:t>
            </w:r>
            <w:r w:rsidRPr="001425A0">
              <w:t>энергия тела</w:t>
            </w:r>
            <w:r>
              <w:t xml:space="preserve">. Работа силы тяжести. Потенциальная энергия тела в гравитационном поле. Работа силы упругости. Потенциальная энергия упруго деформированного тела.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21/5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Закон сохранения </w:t>
            </w:r>
            <w:r>
              <w:t>механической энергии.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22/6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№5 «Изучение закона сохранения механической энергии»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snapToGrid w:val="0"/>
              <w:jc w:val="center"/>
            </w:pPr>
            <w:r w:rsidRPr="001425A0">
              <w:t>23/16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snapToGrid w:val="0"/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Контрольная работа №2 по теме «Динамика. Законы сохранения в механике»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  <w:rPr>
                <w:b/>
              </w:rPr>
            </w:pPr>
            <w:r w:rsidRPr="001425A0">
              <w:rPr>
                <w:b/>
              </w:rPr>
              <w:t>Статика (3 часа)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A0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Равновесие материальной точки и твердого тела.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A0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Виды равновесия. Условия равновесия.</w:t>
            </w:r>
            <w:r>
              <w:t xml:space="preserve"> Момент силы. Равновесие жидкости и газа. Давление. Закон сохранения энергии в динамике жидкости.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A0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№6 «Изучение равновесия тела под действием нескольких сил»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Основы гидромеханики (2 часа)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A0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Давление. Закон паскаля. Равновесие жидкости и газа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A0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Закон Архимеда. Плавание тел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  <w:tcBorders>
              <w:top w:val="nil"/>
            </w:tcBorders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Молекулярно-кинетическая теория (10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29/1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МКТ </w:t>
            </w:r>
            <w:r w:rsidRPr="001425A0">
              <w:t>Строение вещества</w:t>
            </w:r>
            <w:r>
              <w:t xml:space="preserve"> и ее </w:t>
            </w:r>
            <w:r w:rsidRPr="001425A0">
              <w:t>Экспериментальные доказательства основных положений МКТ. Броуновское движение.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lastRenderedPageBreak/>
              <w:t>30/2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>Температура и тепловое равновесие. Шкалы Цельсия и Кельвина. 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31/3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Силы взаимодействия молекул</w:t>
            </w:r>
            <w:r>
              <w:t xml:space="preserve"> в разных агрегатных состояниях вещества.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32/4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 Модель </w:t>
            </w:r>
            <w:r w:rsidRPr="001425A0">
              <w:t xml:space="preserve">Идеальный газ в МКТ.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33/5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Связь между давлением и средней кинетической энергии поступательного теплового движения молекул идеального газа. </w:t>
            </w:r>
            <w:r w:rsidRPr="001425A0">
              <w:t>Основное уравнение МКТ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34/6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Уравнение состояния идеального газа. Газовые законы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35/7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№7. «Опытная поверка закона Гей-Люссака»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36/8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>Взаимные превращения жидкости и газа. Насыщенные</w:t>
            </w:r>
            <w:r w:rsidRPr="001425A0">
              <w:t xml:space="preserve"> </w:t>
            </w:r>
            <w:r>
              <w:t xml:space="preserve"> и ненасыщенные пары.</w:t>
            </w:r>
            <w:r w:rsidRPr="001425A0">
              <w:t xml:space="preserve">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37/9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>Модель строения жидкости. Поверхностное натяжение.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38/10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Модель строения твердых тел. </w:t>
            </w:r>
            <w:r w:rsidRPr="001425A0">
              <w:t>Кристаллические и аморфные тела.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Основы термодинамики (7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39/1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Внутренняя энергия. </w:t>
            </w:r>
            <w:r>
              <w:t xml:space="preserve">Термодинамическая система и ее равновесное состояние. </w:t>
            </w:r>
            <w:r w:rsidRPr="001425A0">
              <w:t>Работа</w:t>
            </w:r>
            <w:r>
              <w:t xml:space="preserve"> и теплопередача как способы изменения внутренней энергии.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40/2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Количество теплоты. Удельная теплоемкость.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41/3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Уравнение теплового баланса. </w:t>
            </w:r>
            <w:r w:rsidRPr="001425A0">
              <w:t xml:space="preserve">Первый закон термодинамики.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42/4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Адиабатный процесс. </w:t>
            </w:r>
            <w:r w:rsidRPr="001425A0">
              <w:t xml:space="preserve">Необратимость </w:t>
            </w:r>
            <w:r>
              <w:t xml:space="preserve">тепловых </w:t>
            </w:r>
            <w:r w:rsidRPr="001425A0">
              <w:t>процессов в природе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43/5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Преобразование энергии в тепловых машинах. </w:t>
            </w:r>
            <w:r w:rsidRPr="001425A0">
              <w:t>Принцип действия и КПД тепловых двигателей.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44/6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Решение задач по теме «Молекулярная физика. Термодинамика»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45/7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Контрольная работа №3 по теме  «Молекулярная физика. Термодинамика»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Электростатика (6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46/1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Электрический заряд и элементарные частицы. Закон сохранения электрического заряда. </w:t>
            </w:r>
            <w:r>
              <w:t xml:space="preserve">Электрическое взаимодействие. </w:t>
            </w:r>
            <w:r w:rsidRPr="001425A0">
              <w:t>Закон Кулона.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47/2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 Напряженность</w:t>
            </w:r>
            <w:r>
              <w:t xml:space="preserve"> и потенциал электростатического </w:t>
            </w:r>
            <w:r w:rsidRPr="001425A0">
              <w:t>поля</w:t>
            </w:r>
            <w:r>
              <w:t xml:space="preserve"> связь между ними</w:t>
            </w:r>
            <w:r w:rsidRPr="001425A0">
              <w:t>. Принцип суперпозиции полей. Силовые линии электрического поля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48/3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Решение задач на нахождение напряженности электрического поля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49/4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50/5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Потенциал электростатического поля. Разность потенциалов. Связь между напряженностью и напряжением.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51/6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Электрическая емкость. </w:t>
            </w:r>
            <w:r w:rsidRPr="001425A0">
              <w:t>Конденсаторы. Назначение, устройство и виды</w:t>
            </w:r>
          </w:p>
          <w:p w:rsidR="0029749A" w:rsidRPr="001425A0" w:rsidRDefault="0029749A" w:rsidP="006C4951"/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rPr>
          <w:trHeight w:val="405"/>
        </w:trPr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Законы постоянного тока (6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52/1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Постоянный </w:t>
            </w:r>
            <w:r w:rsidRPr="001425A0">
              <w:t>Электрический ток</w:t>
            </w:r>
            <w:proofErr w:type="gramStart"/>
            <w:r w:rsidRPr="001425A0"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ила тока. </w:t>
            </w:r>
            <w:r>
              <w:lastRenderedPageBreak/>
              <w:t xml:space="preserve">Сопротивление. </w:t>
            </w:r>
            <w:r w:rsidRPr="001425A0">
              <w:t xml:space="preserve"> Закон Ома для участка цепи. Последовательное и параллельное соединения проводников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lastRenderedPageBreak/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lastRenderedPageBreak/>
              <w:t>53/2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Первичный инструктаж по охране труда на рабочем месте. Лабораторная работа №8</w:t>
            </w:r>
            <w:r w:rsidRPr="001425A0">
              <w:rPr>
                <w:i/>
              </w:rPr>
              <w:t>.</w:t>
            </w:r>
            <w:r w:rsidRPr="001425A0">
              <w:t xml:space="preserve"> «Изучение последовательного и параллельного соединения проводников»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54/3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Работа и мощность постоянного тока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55/4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Закон Джоуля – Ленца. </w:t>
            </w:r>
            <w:r w:rsidRPr="001425A0">
              <w:t>Электродвижущая сила. Закон Ома для полной цепи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56/5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Лабораторная работа №9. «Измерение ЭДС и внутреннего сопротивления источника тока»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57/6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Контрольная работа №4 по теме «</w:t>
            </w:r>
            <w:r>
              <w:t>последовательное и параллельное соединение проводников</w:t>
            </w:r>
            <w:proofErr w:type="gramStart"/>
            <w:r>
              <w:t>.</w:t>
            </w:r>
            <w:r w:rsidRPr="001425A0">
              <w:t>»</w:t>
            </w:r>
            <w:proofErr w:type="gramEnd"/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</w:pPr>
            <w:r w:rsidRPr="001425A0">
              <w:rPr>
                <w:b/>
              </w:rPr>
              <w:t>Электрический ток в различных средах (5 часов)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58/1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>Электронная проводимость металлов</w:t>
            </w:r>
            <w:r w:rsidRPr="001425A0">
              <w:t>. Зависимость сопротивления проводника от температуры. Сверхпроводимость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59/2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60/3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Электрический ток в вакууме</w:t>
            </w:r>
            <w:r>
              <w:t xml:space="preserve">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61/4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Электрический ток в жидкостях. Закон электролиза.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62/5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Электрический ток в газах. 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10314" w:type="dxa"/>
            <w:gridSpan w:val="5"/>
          </w:tcPr>
          <w:p w:rsidR="0029749A" w:rsidRPr="001425A0" w:rsidRDefault="0029749A" w:rsidP="006C4951">
            <w:pPr>
              <w:jc w:val="center"/>
              <w:rPr>
                <w:b/>
              </w:rPr>
            </w:pPr>
            <w:r>
              <w:rPr>
                <w:b/>
              </w:rPr>
              <w:t>Повторение (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часа</w:t>
            </w:r>
            <w:r w:rsidRPr="001425A0">
              <w:rPr>
                <w:b/>
              </w:rPr>
              <w:t>)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63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Итоговая контрольная работа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1425A0" w:rsidRDefault="0029749A" w:rsidP="006C4951">
            <w:pPr>
              <w:jc w:val="center"/>
            </w:pPr>
            <w:r w:rsidRPr="001425A0">
              <w:t>64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Обобщение и систематизация знаний за курс физики 10 класса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EB7EF8" w:rsidRDefault="0029749A" w:rsidP="006C4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>Уравнение состояния идеального газа. Газовые законы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EB7EF8" w:rsidRDefault="0029749A" w:rsidP="006C4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 w:rsidRPr="001425A0">
              <w:t xml:space="preserve">Электрический заряд и элементарные частицы. Закон сохранения электрического заряда. </w:t>
            </w:r>
            <w:r>
              <w:t xml:space="preserve">Электрическое взаимодействие. </w:t>
            </w:r>
            <w:r w:rsidRPr="001425A0">
              <w:t>Закон Кулона.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EB7EF8" w:rsidRDefault="0029749A" w:rsidP="006C4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Закон Джоуля – Ленца. </w:t>
            </w:r>
            <w:r w:rsidRPr="001425A0">
              <w:t>Электродвижущая сила. Закон Ома для полной цепи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  <w:tr w:rsidR="0029749A" w:rsidRPr="001425A0" w:rsidTr="00A14D9B">
        <w:tc>
          <w:tcPr>
            <w:tcW w:w="883" w:type="dxa"/>
          </w:tcPr>
          <w:p w:rsidR="0029749A" w:rsidRPr="00EB7EF8" w:rsidRDefault="0029749A" w:rsidP="006C4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52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1417" w:type="dxa"/>
          </w:tcPr>
          <w:p w:rsidR="0029749A" w:rsidRPr="001425A0" w:rsidRDefault="0029749A" w:rsidP="006C4951">
            <w:pPr>
              <w:jc w:val="center"/>
            </w:pPr>
          </w:p>
        </w:tc>
        <w:tc>
          <w:tcPr>
            <w:tcW w:w="5103" w:type="dxa"/>
          </w:tcPr>
          <w:p w:rsidR="0029749A" w:rsidRPr="001425A0" w:rsidRDefault="0029749A" w:rsidP="006C4951">
            <w:r>
              <w:t xml:space="preserve">Постоянный </w:t>
            </w:r>
            <w:r w:rsidRPr="001425A0">
              <w:t>Электрический ток</w:t>
            </w:r>
            <w:proofErr w:type="gramStart"/>
            <w:r w:rsidRPr="001425A0"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ила тока. Сопротивление. </w:t>
            </w:r>
            <w:r w:rsidRPr="001425A0">
              <w:t xml:space="preserve"> Закон Ома для участка цепи. Последовательное и параллельное соединения проводников</w:t>
            </w:r>
          </w:p>
        </w:tc>
        <w:tc>
          <w:tcPr>
            <w:tcW w:w="1559" w:type="dxa"/>
          </w:tcPr>
          <w:p w:rsidR="0029749A" w:rsidRPr="001425A0" w:rsidRDefault="0029749A" w:rsidP="006C4951">
            <w:pPr>
              <w:jc w:val="center"/>
            </w:pPr>
            <w:r w:rsidRPr="001425A0">
              <w:t>1</w:t>
            </w:r>
          </w:p>
        </w:tc>
      </w:tr>
    </w:tbl>
    <w:p w:rsidR="0029749A" w:rsidRDefault="0029749A" w:rsidP="001A74BC">
      <w:pPr>
        <w:jc w:val="center"/>
        <w:rPr>
          <w:b/>
          <w:color w:val="000000"/>
          <w:sz w:val="28"/>
          <w:szCs w:val="28"/>
          <w:lang w:val="en-US"/>
        </w:rPr>
      </w:pPr>
    </w:p>
    <w:p w:rsidR="00A14D9B" w:rsidRPr="001A74BC" w:rsidRDefault="00A14D9B" w:rsidP="00A14D9B">
      <w:pPr>
        <w:pStyle w:val="ParagraphStyle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B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A14D9B" w:rsidRDefault="00A14D9B" w:rsidP="00A14D9B">
      <w:pPr>
        <w:tabs>
          <w:tab w:val="left" w:pos="5964"/>
        </w:tabs>
        <w:jc w:val="center"/>
        <w:rPr>
          <w:b/>
          <w:bCs/>
          <w:sz w:val="28"/>
          <w:szCs w:val="28"/>
        </w:rPr>
      </w:pPr>
      <w:r w:rsidRPr="001A74BC">
        <w:rPr>
          <w:b/>
          <w:bCs/>
          <w:sz w:val="28"/>
          <w:szCs w:val="28"/>
        </w:rPr>
        <w:t>Предметные результаты</w:t>
      </w:r>
    </w:p>
    <w:p w:rsidR="00A14D9B" w:rsidRPr="001A74BC" w:rsidRDefault="00A14D9B" w:rsidP="00A14D9B">
      <w:pPr>
        <w:tabs>
          <w:tab w:val="left" w:pos="5964"/>
        </w:tabs>
        <w:jc w:val="center"/>
        <w:rPr>
          <w:b/>
          <w:bCs/>
          <w:sz w:val="28"/>
          <w:szCs w:val="28"/>
        </w:rPr>
      </w:pPr>
    </w:p>
    <w:p w:rsidR="00A14D9B" w:rsidRPr="001A74BC" w:rsidRDefault="00A14D9B" w:rsidP="00A14D9B">
      <w:pPr>
        <w:tabs>
          <w:tab w:val="left" w:pos="5964"/>
        </w:tabs>
        <w:jc w:val="both"/>
        <w:rPr>
          <w:bCs/>
          <w:sz w:val="28"/>
          <w:szCs w:val="28"/>
        </w:rPr>
      </w:pPr>
      <w:r w:rsidRPr="001A74BC">
        <w:rPr>
          <w:rStyle w:val="a7"/>
          <w:sz w:val="28"/>
          <w:szCs w:val="28"/>
        </w:rPr>
        <w:t>Физика и методы научного познания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  <w:u w:val="single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lastRenderedPageBreak/>
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  <w:u w:val="single"/>
        </w:rPr>
      </w:pPr>
      <w:r w:rsidRPr="001A74BC">
        <w:rPr>
          <w:sz w:val="28"/>
          <w:szCs w:val="28"/>
        </w:rPr>
        <w:t>- интерпретировать физическую информацию, полученную из других источников</w:t>
      </w:r>
    </w:p>
    <w:p w:rsidR="00A14D9B" w:rsidRPr="001A74BC" w:rsidRDefault="00A14D9B" w:rsidP="00A14D9B">
      <w:pPr>
        <w:tabs>
          <w:tab w:val="left" w:pos="5964"/>
        </w:tabs>
        <w:jc w:val="both"/>
        <w:rPr>
          <w:i/>
          <w:sz w:val="28"/>
          <w:szCs w:val="28"/>
          <w:u w:val="single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r w:rsidRPr="001A74BC">
        <w:rPr>
          <w:rStyle w:val="a7"/>
          <w:sz w:val="28"/>
          <w:szCs w:val="28"/>
        </w:rPr>
        <w:t>Кинематика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  <w:u w:val="single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proofErr w:type="gramStart"/>
      <w:r w:rsidRPr="001A74BC">
        <w:rPr>
          <w:sz w:val="28"/>
          <w:szCs w:val="28"/>
        </w:rPr>
        <w:t xml:space="preserve">- давать определения понятиям: механическое движение,  материальная точка,  тело отсчета, система координат,  равномерное прямолинейное движение, равноускоренное и равнозамедленное движение, равнопеременное движение,  периодическое (вращательное) движение; </w:t>
      </w:r>
      <w:proofErr w:type="gramEnd"/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называть основные понятия кинематики;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делать выводы об особенностях свободного падения тел в вакууме и  в воздухе;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применять полученные знания в решении задач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самостоятельно планировать и проводить физические эксперименты;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Cs w:val="28"/>
        </w:rPr>
        <w:t>межпредметных</w:t>
      </w:r>
      <w:proofErr w:type="spellEnd"/>
      <w:r w:rsidRPr="001A74BC">
        <w:rPr>
          <w:i/>
          <w:szCs w:val="28"/>
        </w:rPr>
        <w:t xml:space="preserve"> связей;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1A74BC">
        <w:rPr>
          <w:i/>
          <w:szCs w:val="28"/>
        </w:rPr>
        <w:t>проблему</w:t>
      </w:r>
      <w:proofErr w:type="gramEnd"/>
      <w:r w:rsidRPr="001A74BC">
        <w:rPr>
          <w:i/>
          <w:szCs w:val="28"/>
        </w:rPr>
        <w:t xml:space="preserve"> как на основе имеющихся знаний, так и при помощи методов оценки.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r w:rsidRPr="001A74BC">
        <w:rPr>
          <w:rStyle w:val="a7"/>
          <w:sz w:val="28"/>
          <w:szCs w:val="28"/>
        </w:rPr>
        <w:t>Динамика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  <w:u w:val="single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lastRenderedPageBreak/>
        <w:t xml:space="preserve">- давать определения понятиям: инерциальная и неинерциальная система отсчёта, инертность, 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формулировать законы Ньютона, принцип суперпозиции сил, закон всемирного тяготения, закон Гука;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делать выводы о механизме возникновения силы упругости с помощью механической модели кристалла;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прогнозировать влияние невесомости на поведение космонавтов при длительных космических полетах;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применять полученные знания для решения задач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самостоятельно планировать и проводить физические эксперименты;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Cs w:val="28"/>
        </w:rPr>
        <w:t>межпредметных</w:t>
      </w:r>
      <w:proofErr w:type="spellEnd"/>
      <w:r w:rsidRPr="001A74BC">
        <w:rPr>
          <w:i/>
          <w:szCs w:val="28"/>
        </w:rPr>
        <w:t xml:space="preserve"> связей;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1A74BC">
        <w:rPr>
          <w:i/>
          <w:szCs w:val="28"/>
        </w:rPr>
        <w:t>проблему</w:t>
      </w:r>
      <w:proofErr w:type="gramEnd"/>
      <w:r w:rsidRPr="001A74BC">
        <w:rPr>
          <w:i/>
          <w:szCs w:val="28"/>
        </w:rPr>
        <w:t xml:space="preserve"> как на основе имеющихся знаний, так и при помощи методов оценки.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rStyle w:val="a7"/>
          <w:sz w:val="28"/>
          <w:szCs w:val="28"/>
        </w:rPr>
        <w:t>Законы сохранения в механике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  <w:u w:val="single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proofErr w:type="gramStart"/>
      <w:r w:rsidRPr="001A74BC">
        <w:rPr>
          <w:sz w:val="28"/>
          <w:szCs w:val="28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  <w:proofErr w:type="gramEnd"/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формулировать законы сохранения импульса и энергии с учетом границ их применимости;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lastRenderedPageBreak/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самостоятельно планировать и проводить физические эксперименты;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Cs w:val="28"/>
        </w:rPr>
        <w:t>межпредметных</w:t>
      </w:r>
      <w:proofErr w:type="spellEnd"/>
      <w:r w:rsidRPr="001A74BC">
        <w:rPr>
          <w:i/>
          <w:szCs w:val="28"/>
        </w:rPr>
        <w:t xml:space="preserve"> связей;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объяснять принципы работы и характеристики изученных машин, приборов и технических устройств;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1A74BC">
        <w:rPr>
          <w:i/>
          <w:szCs w:val="28"/>
        </w:rPr>
        <w:t>проблему</w:t>
      </w:r>
      <w:proofErr w:type="gramEnd"/>
      <w:r w:rsidRPr="001A74BC">
        <w:rPr>
          <w:i/>
          <w:szCs w:val="28"/>
        </w:rPr>
        <w:t xml:space="preserve"> как на основе имеющихся знаний, так и при помощи методов оценки.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rStyle w:val="a7"/>
          <w:sz w:val="28"/>
          <w:szCs w:val="28"/>
        </w:rPr>
        <w:t>Статика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давать определения понятиям: равновесие материальной точки, равновесие твердого тела, момент силы;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формулировать условия равновесия;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применять полученные знания для объяснения явлений,  наблюдаемых в природе и в быту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i/>
          <w:sz w:val="28"/>
          <w:szCs w:val="28"/>
        </w:rPr>
        <w:t>- самостоятельно планировать и проводить физические эксперименты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r w:rsidRPr="001A74BC">
        <w:rPr>
          <w:rStyle w:val="a7"/>
          <w:sz w:val="28"/>
          <w:szCs w:val="28"/>
        </w:rPr>
        <w:t>Основы гидромеханики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-давать определения понятиям: давление, равновесие жидкости и газа;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формулировать закон Паскаля, Закон Архимеда;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воспроизводить условия равновесия жидкости и газа, условия плавания тел;</w:t>
      </w:r>
    </w:p>
    <w:p w:rsidR="00A14D9B" w:rsidRPr="001A74BC" w:rsidRDefault="00A14D9B" w:rsidP="00A14D9B">
      <w:pPr>
        <w:tabs>
          <w:tab w:val="left" w:pos="5964"/>
        </w:tabs>
        <w:jc w:val="both"/>
        <w:rPr>
          <w:bCs/>
          <w:sz w:val="28"/>
          <w:szCs w:val="28"/>
        </w:rPr>
      </w:pPr>
      <w:r w:rsidRPr="001A74BC">
        <w:rPr>
          <w:sz w:val="28"/>
          <w:szCs w:val="28"/>
        </w:rPr>
        <w:t>- применять полученные знания для объяснения явлений,  наблюдаемых в природе и в быту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lastRenderedPageBreak/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tabs>
          <w:tab w:val="left" w:pos="5964"/>
        </w:tabs>
        <w:jc w:val="both"/>
        <w:rPr>
          <w:i/>
          <w:sz w:val="28"/>
          <w:szCs w:val="28"/>
        </w:rPr>
      </w:pPr>
      <w:r w:rsidRPr="001A74BC">
        <w:rPr>
          <w:i/>
          <w:sz w:val="28"/>
          <w:szCs w:val="28"/>
        </w:rPr>
        <w:t>- самостоятельно планировать и проводить физические эксперименты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i/>
          <w:sz w:val="28"/>
          <w:szCs w:val="28"/>
        </w:rPr>
      </w:pPr>
      <w:r w:rsidRPr="001A74BC">
        <w:rPr>
          <w:b/>
          <w:sz w:val="28"/>
          <w:szCs w:val="28"/>
        </w:rPr>
        <w:t>Молекулярно-кинетическая теория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1A74BC">
        <w:rPr>
          <w:sz w:val="28"/>
          <w:szCs w:val="28"/>
        </w:rPr>
        <w:t>изопроцесс</w:t>
      </w:r>
      <w:proofErr w:type="spellEnd"/>
      <w:r w:rsidRPr="001A74BC">
        <w:rPr>
          <w:sz w:val="28"/>
          <w:szCs w:val="28"/>
        </w:rPr>
        <w:t>; изотермический, изобарный и изохорный процессы;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 xml:space="preserve">- воспроизводить  основное уравнение молекулярно-кинетической теории, закон Дальтона, уравнение </w:t>
      </w:r>
      <w:proofErr w:type="spellStart"/>
      <w:r w:rsidRPr="001A74BC">
        <w:rPr>
          <w:sz w:val="28"/>
          <w:szCs w:val="28"/>
        </w:rPr>
        <w:t>Клапейрона</w:t>
      </w:r>
      <w:proofErr w:type="spellEnd"/>
      <w:r w:rsidRPr="001A74BC">
        <w:rPr>
          <w:sz w:val="28"/>
          <w:szCs w:val="28"/>
        </w:rPr>
        <w:t>-Менделеева, закон Гей-Люссака, закон Шарля.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формулировать условия идеального газа, описывать явления ионизации;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объяснять газовые законы на основе молекулярно-кинетической теории.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применять полученные знания для объяснения явлений,  наблюдаемых в природе и в быту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самостоятельно планировать и проводить физические эксперименты;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Cs w:val="28"/>
        </w:rPr>
        <w:t>межпредметных</w:t>
      </w:r>
      <w:proofErr w:type="spellEnd"/>
      <w:r w:rsidRPr="001A74BC">
        <w:rPr>
          <w:i/>
          <w:szCs w:val="28"/>
        </w:rPr>
        <w:t xml:space="preserve"> связей;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объяснять принципы работы и характеристики изученных машин, приборов и технических устройств;</w:t>
      </w:r>
    </w:p>
    <w:p w:rsidR="00A14D9B" w:rsidRPr="001A74BC" w:rsidRDefault="00A14D9B" w:rsidP="00A14D9B">
      <w:pPr>
        <w:tabs>
          <w:tab w:val="left" w:pos="5964"/>
        </w:tabs>
        <w:jc w:val="both"/>
        <w:rPr>
          <w:i/>
          <w:sz w:val="28"/>
          <w:szCs w:val="28"/>
        </w:rPr>
      </w:pPr>
      <w:r w:rsidRPr="001A74BC">
        <w:rPr>
          <w:i/>
          <w:sz w:val="28"/>
          <w:szCs w:val="28"/>
        </w:rPr>
        <w:lastRenderedPageBreak/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1A74BC">
        <w:rPr>
          <w:i/>
          <w:sz w:val="28"/>
          <w:szCs w:val="28"/>
        </w:rPr>
        <w:t>проблему</w:t>
      </w:r>
      <w:proofErr w:type="gramEnd"/>
      <w:r w:rsidRPr="001A74BC">
        <w:rPr>
          <w:i/>
          <w:sz w:val="28"/>
          <w:szCs w:val="28"/>
        </w:rPr>
        <w:t xml:space="preserve"> как на основе имеющихся знаний, так и при помощи методов оценки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i/>
          <w:sz w:val="28"/>
          <w:szCs w:val="28"/>
        </w:rPr>
      </w:pPr>
      <w:r w:rsidRPr="001A74BC">
        <w:rPr>
          <w:b/>
          <w:sz w:val="28"/>
          <w:szCs w:val="28"/>
        </w:rPr>
        <w:t>Основы термодинамики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proofErr w:type="gramStart"/>
      <w:r w:rsidRPr="001A74BC">
        <w:rPr>
          <w:sz w:val="28"/>
          <w:szCs w:val="28"/>
        </w:rPr>
        <w:t>- давать определения понятиям: теплообмен, теплоизолированная система, тепловой двигатель,  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  <w:proofErr w:type="gramEnd"/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 xml:space="preserve">- понимать смысл величин: относительная влажность, парциальное давление; 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классифицировать агрегатные состояния вещества;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характеризовать изменение структуры агрегатных состояний вещества при фазовых переходах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формулировать первый и второй законы термодинамики;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объяснять особенность температуры как параметра состояния системы;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описывать опыты,  иллюстрирующие изменение внутренней энергии при совершении работы;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делать выводы о том, что явление диффузии является необратимым процессом;</w:t>
      </w:r>
    </w:p>
    <w:p w:rsidR="00A14D9B" w:rsidRPr="001A74BC" w:rsidRDefault="00A14D9B" w:rsidP="00A14D9B">
      <w:pPr>
        <w:tabs>
          <w:tab w:val="left" w:pos="5964"/>
        </w:tabs>
        <w:jc w:val="both"/>
        <w:rPr>
          <w:i/>
          <w:sz w:val="28"/>
          <w:szCs w:val="28"/>
        </w:rPr>
      </w:pPr>
      <w:r w:rsidRPr="001A74BC">
        <w:rPr>
          <w:sz w:val="28"/>
          <w:szCs w:val="28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самостоятельно планировать и проводить физические эксперименты;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Cs w:val="28"/>
        </w:rPr>
        <w:t>межпредметных</w:t>
      </w:r>
      <w:proofErr w:type="spellEnd"/>
      <w:r w:rsidRPr="001A74BC">
        <w:rPr>
          <w:i/>
          <w:szCs w:val="28"/>
        </w:rPr>
        <w:t xml:space="preserve"> связей;</w:t>
      </w:r>
    </w:p>
    <w:p w:rsidR="00A14D9B" w:rsidRPr="001A74BC" w:rsidRDefault="00A14D9B" w:rsidP="00A14D9B">
      <w:pPr>
        <w:tabs>
          <w:tab w:val="left" w:pos="5964"/>
        </w:tabs>
        <w:jc w:val="both"/>
        <w:rPr>
          <w:i/>
          <w:sz w:val="28"/>
          <w:szCs w:val="28"/>
        </w:rPr>
      </w:pPr>
      <w:r w:rsidRPr="001A74BC">
        <w:rPr>
          <w:i/>
          <w:sz w:val="28"/>
          <w:szCs w:val="28"/>
        </w:rPr>
        <w:t>- объяснять принципы работы и характеристики изученных машин, приборов и технических устройств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i/>
          <w:sz w:val="28"/>
          <w:szCs w:val="28"/>
        </w:rPr>
      </w:pPr>
      <w:r w:rsidRPr="001A74BC">
        <w:rPr>
          <w:b/>
          <w:sz w:val="28"/>
          <w:szCs w:val="28"/>
        </w:rPr>
        <w:t>Электростатика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давать определения понятиям: точечный заряд, электризация тел;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lastRenderedPageBreak/>
        <w:t>- формулировать закон сохранения электрического заряда, закон Кулона, границы их применимости;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</w:rPr>
      </w:pPr>
      <w:r w:rsidRPr="001A74BC">
        <w:rPr>
          <w:sz w:val="28"/>
          <w:szCs w:val="28"/>
        </w:rPr>
        <w:t>- применять полученные знания для безопасного использования бытовых приборов и технических устройств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</w:rPr>
      </w:pPr>
      <w:r w:rsidRPr="001A74BC">
        <w:rPr>
          <w:i/>
          <w:sz w:val="28"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 w:val="28"/>
          <w:szCs w:val="28"/>
        </w:rPr>
        <w:t>межпредметных</w:t>
      </w:r>
      <w:proofErr w:type="spellEnd"/>
      <w:r w:rsidRPr="001A74BC">
        <w:rPr>
          <w:i/>
          <w:sz w:val="28"/>
          <w:szCs w:val="28"/>
        </w:rPr>
        <w:t xml:space="preserve"> связей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</w:rPr>
      </w:pPr>
      <w:r w:rsidRPr="001A74BC">
        <w:rPr>
          <w:b/>
          <w:sz w:val="28"/>
          <w:szCs w:val="28"/>
        </w:rPr>
        <w:t>Законы постоянного электрического тока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proofErr w:type="gramStart"/>
      <w:r w:rsidRPr="001A74BC">
        <w:rPr>
          <w:sz w:val="28"/>
          <w:szCs w:val="28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</w:r>
      <w:proofErr w:type="gramEnd"/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объяснять условия существования электрического тока;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</w:rPr>
      </w:pPr>
      <w:r w:rsidRPr="001A74BC">
        <w:rPr>
          <w:sz w:val="28"/>
          <w:szCs w:val="28"/>
        </w:rPr>
        <w:t xml:space="preserve">- использовать законы Ома для однородного проводника и замкнутой цепи, закон Джоуля-Ленца для расчета </w:t>
      </w:r>
      <w:proofErr w:type="gramStart"/>
      <w:r w:rsidRPr="001A74BC">
        <w:rPr>
          <w:sz w:val="28"/>
          <w:szCs w:val="28"/>
        </w:rPr>
        <w:t>электрических</w:t>
      </w:r>
      <w:proofErr w:type="gramEnd"/>
    </w:p>
    <w:p w:rsidR="00A14D9B" w:rsidRPr="001A74BC" w:rsidRDefault="00A14D9B" w:rsidP="00A14D9B">
      <w:pPr>
        <w:tabs>
          <w:tab w:val="left" w:pos="5964"/>
        </w:tabs>
        <w:jc w:val="both"/>
        <w:rPr>
          <w:rStyle w:val="a7"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выдвигать гипотезы на основе знания основополагающих физических закономерностей и законов;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самостоятельно планировать и проводить физические эксперименты;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Cs w:val="28"/>
        </w:rPr>
        <w:t>межпредметных</w:t>
      </w:r>
      <w:proofErr w:type="spellEnd"/>
      <w:r w:rsidRPr="001A74BC">
        <w:rPr>
          <w:i/>
          <w:szCs w:val="28"/>
        </w:rPr>
        <w:t xml:space="preserve"> связей;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</w:rPr>
      </w:pPr>
      <w:r w:rsidRPr="001A74BC">
        <w:rPr>
          <w:i/>
          <w:sz w:val="28"/>
          <w:szCs w:val="28"/>
        </w:rPr>
        <w:lastRenderedPageBreak/>
        <w:t>- объяснять принципы работы и характеристики изученных машин, приборов и технических устройств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</w:rPr>
      </w:pPr>
      <w:r w:rsidRPr="001A74BC">
        <w:rPr>
          <w:b/>
          <w:sz w:val="28"/>
          <w:szCs w:val="28"/>
        </w:rPr>
        <w:t>Электрический  ток  в  различных  средах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  <w:u w:val="single"/>
        </w:rPr>
        <w:t>Обучаемый научится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понимать  основные положения электронной теории проводимости металлов,  как зависит сопротивление металлического проводника от температуры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объяснять условия существования электрического тока в металлах, полупроводниках, жидкостях и газах;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называть основные носители зарядов в металлах, жидкостях, полупроводниках,  газах и условия при которых ток возникает;</w:t>
      </w:r>
    </w:p>
    <w:p w:rsidR="00A14D9B" w:rsidRPr="001A74BC" w:rsidRDefault="00A14D9B" w:rsidP="00A14D9B">
      <w:pPr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формулировать закон Фарадея;</w:t>
      </w:r>
    </w:p>
    <w:p w:rsidR="00A14D9B" w:rsidRPr="001A74BC" w:rsidRDefault="00A14D9B" w:rsidP="00A14D9B">
      <w:pPr>
        <w:tabs>
          <w:tab w:val="left" w:pos="5964"/>
        </w:tabs>
        <w:jc w:val="both"/>
        <w:rPr>
          <w:sz w:val="28"/>
          <w:szCs w:val="28"/>
        </w:rPr>
      </w:pPr>
      <w:r w:rsidRPr="001A74BC">
        <w:rPr>
          <w:sz w:val="28"/>
          <w:szCs w:val="28"/>
        </w:rPr>
        <w:t>- применять полученные знания для объяснения явлений,  наблюдаемых в природе и в быту</w:t>
      </w:r>
    </w:p>
    <w:p w:rsidR="00A14D9B" w:rsidRPr="001A74BC" w:rsidRDefault="00A14D9B" w:rsidP="00A14D9B">
      <w:pPr>
        <w:tabs>
          <w:tab w:val="left" w:pos="5964"/>
        </w:tabs>
        <w:jc w:val="both"/>
        <w:rPr>
          <w:b/>
          <w:bCs/>
          <w:sz w:val="28"/>
          <w:szCs w:val="28"/>
        </w:rPr>
      </w:pPr>
      <w:proofErr w:type="gramStart"/>
      <w:r w:rsidRPr="001A74BC">
        <w:rPr>
          <w:i/>
          <w:sz w:val="28"/>
          <w:szCs w:val="28"/>
          <w:u w:val="single"/>
        </w:rPr>
        <w:t>Обучаемый</w:t>
      </w:r>
      <w:proofErr w:type="gramEnd"/>
      <w:r w:rsidRPr="001A74BC">
        <w:rPr>
          <w:i/>
          <w:sz w:val="28"/>
          <w:szCs w:val="28"/>
          <w:u w:val="single"/>
        </w:rPr>
        <w:t xml:space="preserve"> получит возможность научиться</w:t>
      </w:r>
    </w:p>
    <w:p w:rsidR="00A14D9B" w:rsidRPr="001A74BC" w:rsidRDefault="00A14D9B" w:rsidP="00A14D9B">
      <w:pPr>
        <w:pStyle w:val="a"/>
        <w:numPr>
          <w:ilvl w:val="0"/>
          <w:numId w:val="0"/>
        </w:numPr>
        <w:spacing w:line="240" w:lineRule="auto"/>
        <w:rPr>
          <w:i/>
          <w:szCs w:val="28"/>
        </w:rPr>
      </w:pPr>
      <w:r w:rsidRPr="001A74BC">
        <w:rPr>
          <w:i/>
          <w:szCs w:val="28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14D9B" w:rsidRPr="001A74BC" w:rsidRDefault="00A14D9B" w:rsidP="00A14D9B">
      <w:pPr>
        <w:tabs>
          <w:tab w:val="left" w:pos="5964"/>
        </w:tabs>
        <w:jc w:val="both"/>
        <w:rPr>
          <w:rStyle w:val="dash041e0431044b0447043d044b0439char1"/>
          <w:b/>
          <w:bCs/>
          <w:sz w:val="28"/>
          <w:szCs w:val="28"/>
        </w:rPr>
      </w:pPr>
      <w:r w:rsidRPr="001A74BC">
        <w:rPr>
          <w:i/>
          <w:sz w:val="28"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A74BC">
        <w:rPr>
          <w:i/>
          <w:sz w:val="28"/>
          <w:szCs w:val="28"/>
        </w:rPr>
        <w:t>межпредметных</w:t>
      </w:r>
      <w:proofErr w:type="spellEnd"/>
      <w:r w:rsidRPr="001A74BC">
        <w:rPr>
          <w:i/>
          <w:sz w:val="28"/>
          <w:szCs w:val="28"/>
        </w:rPr>
        <w:t xml:space="preserve"> связей.</w:t>
      </w:r>
    </w:p>
    <w:p w:rsidR="00A14D9B" w:rsidRPr="001A74BC" w:rsidRDefault="00A14D9B" w:rsidP="00A14D9B">
      <w:pPr>
        <w:jc w:val="center"/>
        <w:rPr>
          <w:rFonts w:eastAsia="Calibri"/>
          <w:b/>
          <w:sz w:val="28"/>
          <w:szCs w:val="28"/>
        </w:rPr>
      </w:pPr>
      <w:r w:rsidRPr="001A74BC">
        <w:rPr>
          <w:rFonts w:eastAsia="Calibri"/>
          <w:b/>
          <w:sz w:val="28"/>
          <w:szCs w:val="28"/>
        </w:rPr>
        <w:t>Личностные результаты</w:t>
      </w:r>
      <w:r w:rsidRPr="001A74BC">
        <w:rPr>
          <w:rFonts w:eastAsia="Calibri"/>
          <w:sz w:val="28"/>
          <w:szCs w:val="28"/>
        </w:rPr>
        <w:t>: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умение управлять своей познавательной деятельностью;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умение сотрудничать со сверстниками, детьми младшего возраста, взрослыми в образовательной, учебно-исследовательской, проектной  и других видах деятельности;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 xml:space="preserve">- </w:t>
      </w:r>
      <w:proofErr w:type="spellStart"/>
      <w:r w:rsidRPr="001A74BC">
        <w:rPr>
          <w:rFonts w:eastAsia="Calibri"/>
          <w:sz w:val="28"/>
          <w:szCs w:val="28"/>
        </w:rPr>
        <w:t>сформированность</w:t>
      </w:r>
      <w:proofErr w:type="spellEnd"/>
      <w:r w:rsidRPr="001A74BC">
        <w:rPr>
          <w:rFonts w:eastAsia="Calibri"/>
          <w:sz w:val="28"/>
          <w:szCs w:val="28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чувство гордости за российскую физическую науку, гуманизм;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положительное отношение к труду, целеустремленность;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proofErr w:type="spellStart"/>
      <w:r w:rsidRPr="001A74BC">
        <w:rPr>
          <w:rFonts w:eastAsia="Calibri"/>
          <w:sz w:val="28"/>
          <w:szCs w:val="28"/>
        </w:rPr>
        <w:t>природоиспользование</w:t>
      </w:r>
      <w:proofErr w:type="spellEnd"/>
      <w:r w:rsidRPr="001A74BC">
        <w:rPr>
          <w:rFonts w:eastAsia="Calibri"/>
          <w:sz w:val="28"/>
          <w:szCs w:val="28"/>
        </w:rPr>
        <w:t>.</w:t>
      </w:r>
    </w:p>
    <w:p w:rsidR="00A14D9B" w:rsidRPr="001A74BC" w:rsidRDefault="00A14D9B" w:rsidP="00A14D9B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1A74BC">
        <w:rPr>
          <w:rFonts w:eastAsia="Calibri"/>
          <w:b/>
          <w:sz w:val="28"/>
          <w:szCs w:val="28"/>
        </w:rPr>
        <w:t>Метапредметные</w:t>
      </w:r>
      <w:proofErr w:type="spellEnd"/>
      <w:r w:rsidRPr="001A74BC">
        <w:rPr>
          <w:rFonts w:eastAsia="Calibri"/>
          <w:b/>
          <w:sz w:val="28"/>
          <w:szCs w:val="28"/>
        </w:rPr>
        <w:t xml:space="preserve"> </w:t>
      </w:r>
      <w:r w:rsidRPr="001A74BC">
        <w:rPr>
          <w:rFonts w:eastAsia="Calibri"/>
          <w:sz w:val="28"/>
          <w:szCs w:val="28"/>
        </w:rPr>
        <w:t xml:space="preserve"> </w:t>
      </w:r>
      <w:r w:rsidRPr="001A74BC">
        <w:rPr>
          <w:rFonts w:eastAsia="Calibri"/>
          <w:b/>
          <w:sz w:val="28"/>
          <w:szCs w:val="28"/>
        </w:rPr>
        <w:t>результаты:</w:t>
      </w:r>
    </w:p>
    <w:p w:rsidR="00A14D9B" w:rsidRPr="001A74BC" w:rsidRDefault="00A14D9B" w:rsidP="00A14D9B">
      <w:pPr>
        <w:jc w:val="both"/>
        <w:rPr>
          <w:rFonts w:eastAsia="Calibri"/>
          <w:b/>
          <w:sz w:val="28"/>
          <w:szCs w:val="28"/>
        </w:rPr>
      </w:pPr>
      <w:r w:rsidRPr="001A74BC">
        <w:rPr>
          <w:rFonts w:eastAsia="Calibri"/>
          <w:b/>
          <w:sz w:val="28"/>
          <w:szCs w:val="28"/>
        </w:rPr>
        <w:t>Регулятивные УУД:</w:t>
      </w:r>
    </w:p>
    <w:p w:rsidR="00A14D9B" w:rsidRPr="001A74BC" w:rsidRDefault="00A14D9B" w:rsidP="00A14D9B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sz w:val="28"/>
          <w:szCs w:val="28"/>
          <w:u w:val="single"/>
        </w:rPr>
      </w:pPr>
      <w:r w:rsidRPr="001A74BC">
        <w:rPr>
          <w:bCs/>
          <w:color w:val="000000"/>
          <w:sz w:val="28"/>
          <w:szCs w:val="28"/>
          <w:u w:val="single"/>
        </w:rPr>
        <w:t>Обучающийся сможет: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lastRenderedPageBreak/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сопоставлять имеющиеся возможности и необходимые для достижения цели ресурсы;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определять несколько путей достижения поставленной цели;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задавать параметры и критерии, по которым можно определить, что цель достигнута;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сопоставлять полученный результат деятельности с поставленной заранее целью;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A14D9B" w:rsidRPr="001A74BC" w:rsidRDefault="00A14D9B" w:rsidP="00A14D9B">
      <w:pPr>
        <w:jc w:val="both"/>
        <w:rPr>
          <w:rFonts w:eastAsia="Calibri"/>
          <w:b/>
          <w:sz w:val="28"/>
          <w:szCs w:val="28"/>
        </w:rPr>
      </w:pPr>
      <w:r w:rsidRPr="001A74BC">
        <w:rPr>
          <w:rFonts w:eastAsia="Calibri"/>
          <w:b/>
          <w:sz w:val="28"/>
          <w:szCs w:val="28"/>
        </w:rPr>
        <w:t>Познавательные УУД:</w:t>
      </w:r>
    </w:p>
    <w:p w:rsidR="00A14D9B" w:rsidRPr="001A74BC" w:rsidRDefault="00A14D9B" w:rsidP="00A14D9B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sz w:val="28"/>
          <w:szCs w:val="28"/>
          <w:u w:val="single"/>
        </w:rPr>
      </w:pPr>
      <w:r w:rsidRPr="001A74BC">
        <w:rPr>
          <w:bCs/>
          <w:color w:val="000000"/>
          <w:sz w:val="28"/>
          <w:szCs w:val="28"/>
          <w:u w:val="single"/>
        </w:rPr>
        <w:t>Обучающийся сможет: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критически оценивать и интерпретировать информацию с разных позиций;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распознавать и фиксировать противоречия в информационных источниках;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искать и находить обобщенные способы решения задачи;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анализировать и преобразовывать проблемно-противоречивые ситуации;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A14D9B" w:rsidRPr="001A74BC" w:rsidRDefault="00A14D9B" w:rsidP="00A14D9B">
      <w:pPr>
        <w:jc w:val="both"/>
        <w:rPr>
          <w:rFonts w:eastAsia="Calibri"/>
          <w:b/>
          <w:sz w:val="28"/>
          <w:szCs w:val="28"/>
        </w:rPr>
      </w:pPr>
      <w:r w:rsidRPr="001A74BC">
        <w:rPr>
          <w:rFonts w:eastAsia="Calibri"/>
          <w:b/>
          <w:sz w:val="28"/>
          <w:szCs w:val="28"/>
        </w:rPr>
        <w:t>Коммуникативные УУД:</w:t>
      </w:r>
    </w:p>
    <w:p w:rsidR="00A14D9B" w:rsidRPr="001A74BC" w:rsidRDefault="00A14D9B" w:rsidP="00A14D9B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sz w:val="28"/>
          <w:szCs w:val="28"/>
          <w:u w:val="single"/>
        </w:rPr>
      </w:pPr>
      <w:r w:rsidRPr="001A74BC">
        <w:rPr>
          <w:bCs/>
          <w:color w:val="000000"/>
          <w:sz w:val="28"/>
          <w:szCs w:val="28"/>
          <w:u w:val="single"/>
        </w:rPr>
        <w:t>Обучающийся сможет: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 xml:space="preserve">- осуществлять деловую коммуникацию, как со сверстниками, так и </w:t>
      </w:r>
      <w:proofErr w:type="gramStart"/>
      <w:r w:rsidRPr="001A74BC">
        <w:rPr>
          <w:rFonts w:eastAsia="Calibri"/>
          <w:sz w:val="28"/>
          <w:szCs w:val="28"/>
        </w:rPr>
        <w:t>со</w:t>
      </w:r>
      <w:proofErr w:type="gramEnd"/>
      <w:r w:rsidRPr="001A74BC">
        <w:rPr>
          <w:rFonts w:eastAsia="Calibri"/>
          <w:sz w:val="28"/>
          <w:szCs w:val="28"/>
        </w:rPr>
        <w:t xml:space="preserve"> взрослыми (как внутри образовательной организации, так и за ее пределами);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распознавать конфликтные ситуации и предотвращать конфликты до их активной фазы;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согласовывать позиции членов команды в процессе работы над общим продуктом/решением;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lastRenderedPageBreak/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воспринимать критические замечания как ресурс собственного развития;</w:t>
      </w:r>
    </w:p>
    <w:p w:rsidR="00A14D9B" w:rsidRPr="001A74BC" w:rsidRDefault="00A14D9B" w:rsidP="00A14D9B">
      <w:pPr>
        <w:jc w:val="both"/>
        <w:rPr>
          <w:rFonts w:eastAsia="Calibri"/>
          <w:sz w:val="28"/>
          <w:szCs w:val="28"/>
        </w:rPr>
      </w:pPr>
      <w:r w:rsidRPr="001A74BC">
        <w:rPr>
          <w:rFonts w:eastAsia="Calibri"/>
          <w:sz w:val="28"/>
          <w:szCs w:val="28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29749A" w:rsidRPr="00A14D9B" w:rsidRDefault="0029749A" w:rsidP="001A74BC">
      <w:pPr>
        <w:jc w:val="center"/>
        <w:rPr>
          <w:b/>
          <w:color w:val="000000"/>
          <w:sz w:val="28"/>
          <w:szCs w:val="28"/>
        </w:rPr>
      </w:pPr>
    </w:p>
    <w:p w:rsidR="001A74BC" w:rsidRPr="00627021" w:rsidRDefault="001A74BC" w:rsidP="001A74BC">
      <w:pPr>
        <w:jc w:val="center"/>
        <w:rPr>
          <w:b/>
          <w:color w:val="000000"/>
          <w:sz w:val="28"/>
          <w:szCs w:val="28"/>
        </w:rPr>
      </w:pPr>
      <w:r w:rsidRPr="00627021">
        <w:rPr>
          <w:b/>
          <w:color w:val="000000"/>
          <w:sz w:val="28"/>
          <w:szCs w:val="28"/>
        </w:rPr>
        <w:t>Контроль и оценка знаний и умений учащихся</w:t>
      </w:r>
    </w:p>
    <w:p w:rsidR="001A74BC" w:rsidRPr="00627021" w:rsidRDefault="001A74BC" w:rsidP="001A74BC">
      <w:pPr>
        <w:shd w:val="clear" w:color="auto" w:fill="FFFFFF"/>
        <w:ind w:firstLine="389"/>
        <w:jc w:val="both"/>
        <w:rPr>
          <w:b/>
          <w:i/>
          <w:iCs/>
          <w:color w:val="000000"/>
          <w:spacing w:val="2"/>
          <w:sz w:val="28"/>
          <w:szCs w:val="28"/>
        </w:rPr>
      </w:pPr>
    </w:p>
    <w:p w:rsidR="001A74BC" w:rsidRPr="00627021" w:rsidRDefault="001A74BC" w:rsidP="001A74BC">
      <w:pPr>
        <w:pStyle w:val="31"/>
        <w:ind w:firstLine="550"/>
        <w:rPr>
          <w:sz w:val="28"/>
          <w:szCs w:val="28"/>
        </w:rPr>
      </w:pPr>
      <w:r w:rsidRPr="00627021">
        <w:rPr>
          <w:sz w:val="28"/>
          <w:szCs w:val="28"/>
        </w:rPr>
        <w:t xml:space="preserve">В качестве основных методов проверки теоретических знаний, при </w:t>
      </w:r>
      <w:proofErr w:type="gramStart"/>
      <w:r w:rsidRPr="00627021">
        <w:rPr>
          <w:sz w:val="28"/>
          <w:szCs w:val="28"/>
        </w:rPr>
        <w:t>обучении по</w:t>
      </w:r>
      <w:proofErr w:type="gramEnd"/>
      <w:r w:rsidRPr="00627021">
        <w:rPr>
          <w:sz w:val="28"/>
          <w:szCs w:val="28"/>
        </w:rPr>
        <w:t xml:space="preserve"> данной программе, используется устный опрос и устный зачёт. Для формирования практических навыков предполагается проведение  лабораторных  работ.</w:t>
      </w:r>
    </w:p>
    <w:p w:rsidR="001A74BC" w:rsidRPr="00627021" w:rsidRDefault="001A74BC" w:rsidP="001A74BC">
      <w:pPr>
        <w:ind w:left="360"/>
        <w:outlineLvl w:val="0"/>
        <w:rPr>
          <w:sz w:val="28"/>
          <w:szCs w:val="28"/>
        </w:rPr>
      </w:pPr>
      <w:r w:rsidRPr="00627021">
        <w:rPr>
          <w:sz w:val="28"/>
          <w:szCs w:val="28"/>
        </w:rPr>
        <w:t>Результаты работы учащихся оцениваются в соответствии с Уставом школы по 5-балльной системе.</w:t>
      </w:r>
    </w:p>
    <w:p w:rsidR="001A74BC" w:rsidRPr="00627021" w:rsidRDefault="001A74BC" w:rsidP="001A74BC">
      <w:pPr>
        <w:ind w:left="360"/>
        <w:jc w:val="center"/>
        <w:outlineLvl w:val="0"/>
        <w:rPr>
          <w:b/>
          <w:sz w:val="28"/>
          <w:szCs w:val="28"/>
        </w:rPr>
      </w:pPr>
      <w:r w:rsidRPr="00627021">
        <w:rPr>
          <w:b/>
          <w:sz w:val="28"/>
          <w:szCs w:val="28"/>
        </w:rPr>
        <w:t xml:space="preserve"> </w:t>
      </w:r>
    </w:p>
    <w:p w:rsidR="001A74BC" w:rsidRPr="00627021" w:rsidRDefault="001A74BC" w:rsidP="001A74BC">
      <w:pPr>
        <w:ind w:left="360"/>
        <w:jc w:val="center"/>
        <w:outlineLvl w:val="0"/>
        <w:rPr>
          <w:b/>
          <w:sz w:val="28"/>
          <w:szCs w:val="28"/>
        </w:rPr>
      </w:pPr>
      <w:proofErr w:type="spellStart"/>
      <w:r w:rsidRPr="00627021">
        <w:rPr>
          <w:b/>
          <w:sz w:val="28"/>
          <w:szCs w:val="28"/>
        </w:rPr>
        <w:t>Учебно</w:t>
      </w:r>
      <w:proofErr w:type="spellEnd"/>
      <w:r w:rsidRPr="00627021">
        <w:rPr>
          <w:b/>
          <w:sz w:val="28"/>
          <w:szCs w:val="28"/>
        </w:rPr>
        <w:t xml:space="preserve"> - методическое обеспечение образовательного процесса по предмету</w:t>
      </w:r>
    </w:p>
    <w:p w:rsidR="001A74BC" w:rsidRPr="00627021" w:rsidRDefault="001A74BC" w:rsidP="001A74BC">
      <w:pPr>
        <w:pStyle w:val="3"/>
        <w:jc w:val="both"/>
        <w:rPr>
          <w:i/>
          <w:sz w:val="28"/>
          <w:szCs w:val="28"/>
        </w:rPr>
      </w:pPr>
    </w:p>
    <w:p w:rsidR="001A74BC" w:rsidRPr="00627021" w:rsidRDefault="001A74BC" w:rsidP="001A74BC">
      <w:pPr>
        <w:pStyle w:val="3"/>
        <w:jc w:val="both"/>
        <w:rPr>
          <w:i/>
          <w:sz w:val="28"/>
          <w:szCs w:val="28"/>
        </w:rPr>
      </w:pPr>
      <w:r w:rsidRPr="00627021">
        <w:rPr>
          <w:i/>
          <w:sz w:val="28"/>
          <w:szCs w:val="28"/>
        </w:rPr>
        <w:t>Литература для учителя</w:t>
      </w:r>
    </w:p>
    <w:p w:rsidR="001A74BC" w:rsidRPr="00627021" w:rsidRDefault="001A74BC" w:rsidP="001A74BC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27021">
        <w:rPr>
          <w:sz w:val="28"/>
          <w:szCs w:val="28"/>
        </w:rPr>
        <w:t>Мякишев</w:t>
      </w:r>
      <w:proofErr w:type="spellEnd"/>
      <w:r w:rsidRPr="00627021">
        <w:rPr>
          <w:sz w:val="28"/>
          <w:szCs w:val="28"/>
        </w:rPr>
        <w:t xml:space="preserve"> Г.Я. , </w:t>
      </w:r>
      <w:proofErr w:type="spellStart"/>
      <w:r w:rsidRPr="00627021">
        <w:rPr>
          <w:sz w:val="28"/>
          <w:szCs w:val="28"/>
        </w:rPr>
        <w:t>Буховцев</w:t>
      </w:r>
      <w:proofErr w:type="spellEnd"/>
      <w:r w:rsidRPr="00627021">
        <w:rPr>
          <w:sz w:val="28"/>
          <w:szCs w:val="28"/>
        </w:rPr>
        <w:t xml:space="preserve"> </w:t>
      </w:r>
      <w:proofErr w:type="spellStart"/>
      <w:r w:rsidRPr="00627021">
        <w:rPr>
          <w:sz w:val="28"/>
          <w:szCs w:val="28"/>
        </w:rPr>
        <w:t>Б.Б.,.Сотского</w:t>
      </w:r>
      <w:proofErr w:type="spellEnd"/>
      <w:r w:rsidRPr="00627021">
        <w:rPr>
          <w:sz w:val="28"/>
          <w:szCs w:val="28"/>
        </w:rPr>
        <w:t xml:space="preserve"> Н.Н. Физика: учебник для 10 класса общеобразовательных учреждений: базовый и профильный уровни. – 17-е издание, </w:t>
      </w:r>
      <w:proofErr w:type="spellStart"/>
      <w:r w:rsidRPr="00627021">
        <w:rPr>
          <w:sz w:val="28"/>
          <w:szCs w:val="28"/>
        </w:rPr>
        <w:t>перераб</w:t>
      </w:r>
      <w:proofErr w:type="spellEnd"/>
      <w:r w:rsidRPr="00627021">
        <w:rPr>
          <w:sz w:val="28"/>
          <w:szCs w:val="28"/>
        </w:rPr>
        <w:t>. и доп. – М.: Просвещение, 2008. – 366 с.</w:t>
      </w:r>
    </w:p>
    <w:p w:rsidR="001A74BC" w:rsidRPr="00627021" w:rsidRDefault="001A74BC" w:rsidP="001A74BC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627021">
        <w:rPr>
          <w:sz w:val="28"/>
          <w:szCs w:val="28"/>
        </w:rPr>
        <w:t>авторская программа А.В. Шаталиной «Физика. Рабочие программы. Предметная линия учебников серии «Классический курс». 10-11 классы: учеб</w:t>
      </w:r>
      <w:proofErr w:type="gramStart"/>
      <w:r w:rsidRPr="00627021">
        <w:rPr>
          <w:sz w:val="28"/>
          <w:szCs w:val="28"/>
        </w:rPr>
        <w:t>.</w:t>
      </w:r>
      <w:proofErr w:type="gramEnd"/>
      <w:r w:rsidRPr="00627021">
        <w:rPr>
          <w:sz w:val="28"/>
          <w:szCs w:val="28"/>
        </w:rPr>
        <w:t xml:space="preserve"> </w:t>
      </w:r>
      <w:proofErr w:type="gramStart"/>
      <w:r w:rsidRPr="00627021">
        <w:rPr>
          <w:sz w:val="28"/>
          <w:szCs w:val="28"/>
        </w:rPr>
        <w:t>п</w:t>
      </w:r>
      <w:proofErr w:type="gramEnd"/>
      <w:r w:rsidRPr="00627021">
        <w:rPr>
          <w:sz w:val="28"/>
          <w:szCs w:val="28"/>
        </w:rPr>
        <w:t xml:space="preserve">особие для </w:t>
      </w:r>
      <w:proofErr w:type="spellStart"/>
      <w:r w:rsidRPr="00627021">
        <w:rPr>
          <w:sz w:val="28"/>
          <w:szCs w:val="28"/>
        </w:rPr>
        <w:t>общеобразоват</w:t>
      </w:r>
      <w:proofErr w:type="spellEnd"/>
      <w:r w:rsidRPr="00627021">
        <w:rPr>
          <w:sz w:val="28"/>
          <w:szCs w:val="28"/>
        </w:rPr>
        <w:t>. организаций, Просвещение, 2017г.</w:t>
      </w:r>
    </w:p>
    <w:p w:rsidR="001A74BC" w:rsidRPr="00627021" w:rsidRDefault="001A74BC" w:rsidP="001A74BC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627021">
        <w:rPr>
          <w:sz w:val="28"/>
          <w:szCs w:val="28"/>
        </w:rPr>
        <w:t xml:space="preserve">Парфентьева Н.А. Сборник задач по физике. 10-11 классы. Пособие для учащихся общеобразовательных учреждений. Базовый и профильный уровни  </w:t>
      </w:r>
    </w:p>
    <w:p w:rsidR="001A74BC" w:rsidRPr="00627021" w:rsidRDefault="001A74BC" w:rsidP="001A74BC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27021">
        <w:rPr>
          <w:sz w:val="28"/>
          <w:szCs w:val="28"/>
        </w:rPr>
        <w:t>Рымкевич</w:t>
      </w:r>
      <w:proofErr w:type="spellEnd"/>
      <w:r w:rsidRPr="00627021">
        <w:rPr>
          <w:sz w:val="28"/>
          <w:szCs w:val="28"/>
        </w:rPr>
        <w:t xml:space="preserve"> А.П. Сборник задач по физике для 9-11 классов общеобразовательных учреждений. – М.: Просвещение, 2005. – 224 с.</w:t>
      </w:r>
    </w:p>
    <w:p w:rsidR="001A74BC" w:rsidRPr="00627021" w:rsidRDefault="001A74BC" w:rsidP="001A74BC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27021">
        <w:rPr>
          <w:sz w:val="28"/>
          <w:szCs w:val="28"/>
        </w:rPr>
        <w:t>Сауров</w:t>
      </w:r>
      <w:proofErr w:type="spellEnd"/>
      <w:r w:rsidRPr="00627021">
        <w:rPr>
          <w:sz w:val="28"/>
          <w:szCs w:val="28"/>
        </w:rPr>
        <w:t xml:space="preserve"> </w:t>
      </w:r>
      <w:proofErr w:type="spellStart"/>
      <w:r w:rsidRPr="00627021">
        <w:rPr>
          <w:sz w:val="28"/>
          <w:szCs w:val="28"/>
        </w:rPr>
        <w:t>Ю.А.Физика</w:t>
      </w:r>
      <w:proofErr w:type="spellEnd"/>
      <w:r w:rsidRPr="00627021">
        <w:rPr>
          <w:sz w:val="28"/>
          <w:szCs w:val="28"/>
        </w:rPr>
        <w:t xml:space="preserve"> в 10 классе: Модели уроков: Книга для учителя. – М.: Просвещение, 2005. – 256 с.</w:t>
      </w:r>
    </w:p>
    <w:p w:rsidR="001A74BC" w:rsidRPr="00627021" w:rsidRDefault="001A74BC" w:rsidP="001A74BC">
      <w:pPr>
        <w:pStyle w:val="3"/>
        <w:jc w:val="both"/>
        <w:rPr>
          <w:b w:val="0"/>
          <w:sz w:val="28"/>
          <w:szCs w:val="28"/>
        </w:rPr>
      </w:pPr>
      <w:r w:rsidRPr="00627021">
        <w:rPr>
          <w:i/>
          <w:sz w:val="28"/>
          <w:szCs w:val="28"/>
        </w:rPr>
        <w:t>Литература для ученика</w:t>
      </w:r>
    </w:p>
    <w:p w:rsidR="001A74BC" w:rsidRPr="00627021" w:rsidRDefault="001A74BC" w:rsidP="001A74BC">
      <w:pPr>
        <w:rPr>
          <w:sz w:val="28"/>
          <w:szCs w:val="28"/>
        </w:rPr>
      </w:pPr>
    </w:p>
    <w:p w:rsidR="001A74BC" w:rsidRPr="00627021" w:rsidRDefault="001A74BC" w:rsidP="001A74BC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 w:rsidRPr="00627021">
        <w:rPr>
          <w:sz w:val="28"/>
          <w:szCs w:val="28"/>
        </w:rPr>
        <w:t>Мякишев</w:t>
      </w:r>
      <w:proofErr w:type="spellEnd"/>
      <w:r w:rsidRPr="00627021">
        <w:rPr>
          <w:sz w:val="28"/>
          <w:szCs w:val="28"/>
        </w:rPr>
        <w:t xml:space="preserve"> Г.Я. , </w:t>
      </w:r>
      <w:proofErr w:type="spellStart"/>
      <w:r w:rsidRPr="00627021">
        <w:rPr>
          <w:sz w:val="28"/>
          <w:szCs w:val="28"/>
        </w:rPr>
        <w:t>Буховцев</w:t>
      </w:r>
      <w:proofErr w:type="spellEnd"/>
      <w:r w:rsidRPr="00627021">
        <w:rPr>
          <w:sz w:val="28"/>
          <w:szCs w:val="28"/>
        </w:rPr>
        <w:t xml:space="preserve"> </w:t>
      </w:r>
      <w:proofErr w:type="spellStart"/>
      <w:r w:rsidRPr="00627021">
        <w:rPr>
          <w:sz w:val="28"/>
          <w:szCs w:val="28"/>
        </w:rPr>
        <w:t>Б.Б.,.Сотского</w:t>
      </w:r>
      <w:proofErr w:type="spellEnd"/>
      <w:r w:rsidRPr="00627021">
        <w:rPr>
          <w:sz w:val="28"/>
          <w:szCs w:val="28"/>
        </w:rPr>
        <w:t xml:space="preserve"> Н.Н. Физика: учебник для 10 класса общеобразовательных учреждений: базовый и профильный уровни. – 17-е издание, </w:t>
      </w:r>
      <w:proofErr w:type="spellStart"/>
      <w:r w:rsidRPr="00627021">
        <w:rPr>
          <w:sz w:val="28"/>
          <w:szCs w:val="28"/>
        </w:rPr>
        <w:t>перераб</w:t>
      </w:r>
      <w:proofErr w:type="spellEnd"/>
      <w:r w:rsidRPr="00627021">
        <w:rPr>
          <w:sz w:val="28"/>
          <w:szCs w:val="28"/>
        </w:rPr>
        <w:t>. и доп. – М.: Просвещение, 2008. – 366 с.</w:t>
      </w:r>
    </w:p>
    <w:p w:rsidR="001A74BC" w:rsidRPr="00627021" w:rsidRDefault="001A74BC" w:rsidP="001A74BC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 w:rsidRPr="00627021">
        <w:rPr>
          <w:sz w:val="28"/>
          <w:szCs w:val="28"/>
        </w:rPr>
        <w:t>Рымкевич</w:t>
      </w:r>
      <w:proofErr w:type="spellEnd"/>
      <w:r w:rsidRPr="00627021">
        <w:rPr>
          <w:sz w:val="28"/>
          <w:szCs w:val="28"/>
        </w:rPr>
        <w:t xml:space="preserve"> А.П. Сборник задач по физике для 9-11 классов общеобразовательных учреждений. – М.: Просвещение, 2005. – 224 с.</w:t>
      </w:r>
    </w:p>
    <w:p w:rsidR="001A74BC" w:rsidRDefault="001A74BC" w:rsidP="001A74BC">
      <w:pPr>
        <w:jc w:val="center"/>
        <w:rPr>
          <w:b/>
          <w:sz w:val="28"/>
          <w:szCs w:val="28"/>
        </w:rPr>
      </w:pPr>
    </w:p>
    <w:p w:rsidR="001A74BC" w:rsidRDefault="001A74BC" w:rsidP="001A74BC">
      <w:pPr>
        <w:jc w:val="center"/>
        <w:rPr>
          <w:b/>
          <w:sz w:val="28"/>
          <w:szCs w:val="28"/>
        </w:rPr>
      </w:pPr>
      <w:r w:rsidRPr="003B674F">
        <w:rPr>
          <w:b/>
          <w:sz w:val="28"/>
          <w:szCs w:val="28"/>
        </w:rPr>
        <w:t xml:space="preserve">Список </w:t>
      </w:r>
      <w:proofErr w:type="spellStart"/>
      <w:r w:rsidRPr="003B674F">
        <w:rPr>
          <w:b/>
          <w:sz w:val="28"/>
          <w:szCs w:val="28"/>
        </w:rPr>
        <w:t>Цоров</w:t>
      </w:r>
      <w:proofErr w:type="spellEnd"/>
    </w:p>
    <w:p w:rsidR="001A74BC" w:rsidRPr="003B674F" w:rsidRDefault="001A74BC" w:rsidP="001A74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301"/>
        <w:gridCol w:w="3626"/>
        <w:gridCol w:w="1646"/>
      </w:tblGrid>
      <w:tr w:rsidR="001A74BC" w:rsidTr="00BA36EA">
        <w:trPr>
          <w:trHeight w:val="173"/>
        </w:trPr>
        <w:tc>
          <w:tcPr>
            <w:tcW w:w="5264" w:type="dxa"/>
            <w:shd w:val="clear" w:color="auto" w:fill="auto"/>
          </w:tcPr>
          <w:p w:rsidR="001A74BC" w:rsidRDefault="001A74BC" w:rsidP="00BA36EA">
            <w:r>
              <w:lastRenderedPageBreak/>
              <w:t xml:space="preserve">Название диска </w:t>
            </w:r>
          </w:p>
        </w:tc>
        <w:tc>
          <w:tcPr>
            <w:tcW w:w="1781" w:type="dxa"/>
            <w:shd w:val="clear" w:color="auto" w:fill="auto"/>
          </w:tcPr>
          <w:p w:rsidR="001A74BC" w:rsidRDefault="001A74BC" w:rsidP="00BA36EA">
            <w:r>
              <w:t>класс</w:t>
            </w:r>
          </w:p>
        </w:tc>
        <w:tc>
          <w:tcPr>
            <w:tcW w:w="5069" w:type="dxa"/>
            <w:shd w:val="clear" w:color="auto" w:fill="auto"/>
          </w:tcPr>
          <w:p w:rsidR="001A74BC" w:rsidRDefault="001A74BC" w:rsidP="00BA36EA">
            <w:r>
              <w:t>Редакция</w:t>
            </w:r>
          </w:p>
        </w:tc>
        <w:tc>
          <w:tcPr>
            <w:tcW w:w="2200" w:type="dxa"/>
            <w:shd w:val="clear" w:color="auto" w:fill="auto"/>
          </w:tcPr>
          <w:p w:rsidR="001A74BC" w:rsidRDefault="001A74BC" w:rsidP="00BA36EA">
            <w:r>
              <w:t>Год издания</w:t>
            </w:r>
          </w:p>
        </w:tc>
      </w:tr>
      <w:tr w:rsidR="001A74BC" w:rsidTr="00BA36EA">
        <w:trPr>
          <w:trHeight w:val="173"/>
        </w:trPr>
        <w:tc>
          <w:tcPr>
            <w:tcW w:w="5264" w:type="dxa"/>
            <w:shd w:val="clear" w:color="auto" w:fill="auto"/>
          </w:tcPr>
          <w:p w:rsidR="001A74BC" w:rsidRDefault="001A74BC" w:rsidP="00BA36EA">
            <w:r>
              <w:t>Вся физика</w:t>
            </w:r>
          </w:p>
        </w:tc>
        <w:tc>
          <w:tcPr>
            <w:tcW w:w="1781" w:type="dxa"/>
            <w:shd w:val="clear" w:color="auto" w:fill="auto"/>
          </w:tcPr>
          <w:p w:rsidR="001A74BC" w:rsidRDefault="001A74BC" w:rsidP="00BA36EA">
            <w:r>
              <w:t>7-11</w:t>
            </w:r>
          </w:p>
        </w:tc>
        <w:tc>
          <w:tcPr>
            <w:tcW w:w="5069" w:type="dxa"/>
            <w:shd w:val="clear" w:color="auto" w:fill="auto"/>
          </w:tcPr>
          <w:p w:rsidR="001A74BC" w:rsidRDefault="001A74BC" w:rsidP="00BA36EA">
            <w:proofErr w:type="spellStart"/>
            <w:r>
              <w:t>физэнциклопедия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1A74BC" w:rsidRDefault="001A74BC" w:rsidP="00BA36EA">
            <w:r>
              <w:t>2003</w:t>
            </w:r>
          </w:p>
        </w:tc>
      </w:tr>
      <w:tr w:rsidR="001A74BC" w:rsidTr="00BA36EA">
        <w:trPr>
          <w:trHeight w:val="173"/>
        </w:trPr>
        <w:tc>
          <w:tcPr>
            <w:tcW w:w="5264" w:type="dxa"/>
            <w:shd w:val="clear" w:color="auto" w:fill="auto"/>
          </w:tcPr>
          <w:p w:rsidR="001A74BC" w:rsidRDefault="001A74BC" w:rsidP="00BA36EA">
            <w:r>
              <w:t>физика</w:t>
            </w:r>
          </w:p>
        </w:tc>
        <w:tc>
          <w:tcPr>
            <w:tcW w:w="1781" w:type="dxa"/>
            <w:shd w:val="clear" w:color="auto" w:fill="auto"/>
          </w:tcPr>
          <w:p w:rsidR="001A74BC" w:rsidRDefault="001A74BC" w:rsidP="00BA36EA">
            <w:r>
              <w:t>7-11</w:t>
            </w:r>
          </w:p>
        </w:tc>
        <w:tc>
          <w:tcPr>
            <w:tcW w:w="5069" w:type="dxa"/>
            <w:shd w:val="clear" w:color="auto" w:fill="auto"/>
          </w:tcPr>
          <w:p w:rsidR="001A74BC" w:rsidRDefault="001A74BC" w:rsidP="00BA36EA">
            <w:proofErr w:type="spellStart"/>
            <w:r>
              <w:t>физикон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1A74BC" w:rsidRDefault="001A74BC" w:rsidP="00BA36EA">
            <w:r>
              <w:t>2004</w:t>
            </w:r>
          </w:p>
        </w:tc>
      </w:tr>
      <w:tr w:rsidR="001A74BC" w:rsidTr="00BA36EA">
        <w:trPr>
          <w:trHeight w:val="703"/>
        </w:trPr>
        <w:tc>
          <w:tcPr>
            <w:tcW w:w="5264" w:type="dxa"/>
            <w:shd w:val="clear" w:color="auto" w:fill="auto"/>
          </w:tcPr>
          <w:p w:rsidR="001A74BC" w:rsidRDefault="001A74BC" w:rsidP="00BA36EA">
            <w:r>
              <w:t>Физика библиотека наглядных пособий</w:t>
            </w:r>
          </w:p>
        </w:tc>
        <w:tc>
          <w:tcPr>
            <w:tcW w:w="1781" w:type="dxa"/>
            <w:shd w:val="clear" w:color="auto" w:fill="auto"/>
          </w:tcPr>
          <w:p w:rsidR="001A74BC" w:rsidRDefault="001A74BC" w:rsidP="00BA36EA">
            <w:r>
              <w:t>7-11</w:t>
            </w:r>
          </w:p>
        </w:tc>
        <w:tc>
          <w:tcPr>
            <w:tcW w:w="5069" w:type="dxa"/>
            <w:shd w:val="clear" w:color="auto" w:fill="auto"/>
          </w:tcPr>
          <w:p w:rsidR="001A74BC" w:rsidRDefault="001A74BC" w:rsidP="00BA36EA">
            <w:proofErr w:type="spellStart"/>
            <w:r>
              <w:t>Н.К.Ханнанова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1A74BC" w:rsidRDefault="001A74BC" w:rsidP="00BA36EA">
            <w:r>
              <w:t>2004</w:t>
            </w:r>
          </w:p>
        </w:tc>
      </w:tr>
      <w:tr w:rsidR="001A74BC" w:rsidTr="00BA36EA">
        <w:trPr>
          <w:trHeight w:val="530"/>
        </w:trPr>
        <w:tc>
          <w:tcPr>
            <w:tcW w:w="5264" w:type="dxa"/>
            <w:shd w:val="clear" w:color="auto" w:fill="auto"/>
          </w:tcPr>
          <w:p w:rsidR="001A74BC" w:rsidRDefault="001A74BC" w:rsidP="00BA36EA">
            <w:r>
              <w:t xml:space="preserve">Уроки физики Кирилла и </w:t>
            </w:r>
            <w:proofErr w:type="spellStart"/>
            <w:r>
              <w:t>Мефодия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A74BC" w:rsidRDefault="001A74BC" w:rsidP="00BA36EA">
            <w:r>
              <w:t>11</w:t>
            </w:r>
          </w:p>
        </w:tc>
        <w:tc>
          <w:tcPr>
            <w:tcW w:w="5069" w:type="dxa"/>
            <w:shd w:val="clear" w:color="auto" w:fill="auto"/>
          </w:tcPr>
          <w:p w:rsidR="001A74BC" w:rsidRDefault="001A74BC" w:rsidP="00BA36EA">
            <w:r>
              <w:t>ООО «</w:t>
            </w:r>
            <w:proofErr w:type="spellStart"/>
            <w:r>
              <w:t>Кирилли</w:t>
            </w:r>
            <w:proofErr w:type="spellEnd"/>
            <w:r>
              <w:t xml:space="preserve"> Мефодий»</w:t>
            </w:r>
          </w:p>
        </w:tc>
        <w:tc>
          <w:tcPr>
            <w:tcW w:w="2200" w:type="dxa"/>
            <w:shd w:val="clear" w:color="auto" w:fill="auto"/>
          </w:tcPr>
          <w:p w:rsidR="001A74BC" w:rsidRDefault="001A74BC" w:rsidP="00BA36EA">
            <w:r>
              <w:t>2005</w:t>
            </w:r>
          </w:p>
        </w:tc>
      </w:tr>
      <w:tr w:rsidR="001A74BC" w:rsidTr="00BA36EA">
        <w:trPr>
          <w:trHeight w:val="530"/>
        </w:trPr>
        <w:tc>
          <w:tcPr>
            <w:tcW w:w="5264" w:type="dxa"/>
            <w:shd w:val="clear" w:color="auto" w:fill="auto"/>
          </w:tcPr>
          <w:p w:rsidR="001A74BC" w:rsidRDefault="001A74BC" w:rsidP="00BA36EA">
            <w:r>
              <w:t xml:space="preserve">Уроки физики Кирилла и </w:t>
            </w:r>
            <w:proofErr w:type="spellStart"/>
            <w:r>
              <w:t>Мефодия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A74BC" w:rsidRDefault="001A74BC" w:rsidP="00BA36EA">
            <w:r>
              <w:t>10</w:t>
            </w:r>
          </w:p>
        </w:tc>
        <w:tc>
          <w:tcPr>
            <w:tcW w:w="5069" w:type="dxa"/>
            <w:shd w:val="clear" w:color="auto" w:fill="auto"/>
          </w:tcPr>
          <w:p w:rsidR="001A74BC" w:rsidRDefault="001A74BC" w:rsidP="00BA36EA">
            <w:r>
              <w:t>ООО «Кирилл и Мефодий»</w:t>
            </w:r>
          </w:p>
        </w:tc>
        <w:tc>
          <w:tcPr>
            <w:tcW w:w="2200" w:type="dxa"/>
            <w:shd w:val="clear" w:color="auto" w:fill="auto"/>
          </w:tcPr>
          <w:p w:rsidR="001A74BC" w:rsidRDefault="001A74BC" w:rsidP="00BA36EA">
            <w:r>
              <w:t>2005</w:t>
            </w:r>
          </w:p>
        </w:tc>
      </w:tr>
      <w:tr w:rsidR="001A74BC" w:rsidTr="00BA36EA">
        <w:trPr>
          <w:trHeight w:val="357"/>
        </w:trPr>
        <w:tc>
          <w:tcPr>
            <w:tcW w:w="5264" w:type="dxa"/>
            <w:shd w:val="clear" w:color="auto" w:fill="auto"/>
          </w:tcPr>
          <w:p w:rsidR="001A74BC" w:rsidRDefault="001A74BC" w:rsidP="00BA36EA">
            <w:r>
              <w:t>Открытая физика</w:t>
            </w:r>
          </w:p>
        </w:tc>
        <w:tc>
          <w:tcPr>
            <w:tcW w:w="1781" w:type="dxa"/>
            <w:shd w:val="clear" w:color="auto" w:fill="auto"/>
          </w:tcPr>
          <w:p w:rsidR="001A74BC" w:rsidRDefault="001A74BC" w:rsidP="00BA36EA">
            <w:r>
              <w:t>7-11</w:t>
            </w:r>
          </w:p>
        </w:tc>
        <w:tc>
          <w:tcPr>
            <w:tcW w:w="5069" w:type="dxa"/>
            <w:shd w:val="clear" w:color="auto" w:fill="auto"/>
          </w:tcPr>
          <w:p w:rsidR="001A74BC" w:rsidRDefault="001A74BC" w:rsidP="00BA36EA">
            <w:proofErr w:type="spellStart"/>
            <w:r>
              <w:t>С.М.Козел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1A74BC" w:rsidRDefault="001A74BC" w:rsidP="00BA36EA">
            <w:r>
              <w:t>1996-2001</w:t>
            </w:r>
          </w:p>
        </w:tc>
      </w:tr>
    </w:tbl>
    <w:p w:rsidR="001A74BC" w:rsidRDefault="001A74BC" w:rsidP="001A74BC">
      <w:pPr>
        <w:jc w:val="center"/>
        <w:rPr>
          <w:b/>
          <w:sz w:val="28"/>
          <w:szCs w:val="28"/>
        </w:rPr>
      </w:pPr>
    </w:p>
    <w:p w:rsidR="001A74BC" w:rsidRPr="003B674F" w:rsidRDefault="001A74BC" w:rsidP="001A74BC">
      <w:pPr>
        <w:jc w:val="center"/>
        <w:rPr>
          <w:b/>
          <w:sz w:val="28"/>
          <w:szCs w:val="28"/>
        </w:rPr>
      </w:pPr>
      <w:r w:rsidRPr="003B674F">
        <w:rPr>
          <w:b/>
          <w:sz w:val="28"/>
          <w:szCs w:val="28"/>
        </w:rPr>
        <w:t>Список таблиц</w:t>
      </w:r>
      <w:r>
        <w:rPr>
          <w:b/>
          <w:sz w:val="28"/>
          <w:szCs w:val="28"/>
        </w:rPr>
        <w:t xml:space="preserve"> </w:t>
      </w:r>
      <w:r w:rsidRPr="003B674F">
        <w:rPr>
          <w:b/>
          <w:sz w:val="28"/>
          <w:szCs w:val="28"/>
        </w:rPr>
        <w:t xml:space="preserve">  </w:t>
      </w:r>
    </w:p>
    <w:p w:rsidR="001A74BC" w:rsidRPr="008177F4" w:rsidRDefault="001A74BC" w:rsidP="001A74BC">
      <w:r w:rsidRPr="008177F4">
        <w:t>1 Закон Ома</w:t>
      </w:r>
    </w:p>
    <w:p w:rsidR="001A74BC" w:rsidRPr="008177F4" w:rsidRDefault="001A74BC" w:rsidP="001A74BC">
      <w:r w:rsidRPr="008177F4">
        <w:t>2 Электромагнитная индукция</w:t>
      </w:r>
    </w:p>
    <w:p w:rsidR="001A74BC" w:rsidRPr="008177F4" w:rsidRDefault="001A74BC" w:rsidP="001A74BC">
      <w:r w:rsidRPr="008177F4">
        <w:t>3 Электроннолучевая трубка</w:t>
      </w:r>
    </w:p>
    <w:p w:rsidR="001A74BC" w:rsidRPr="008177F4" w:rsidRDefault="001A74BC" w:rsidP="001A74BC">
      <w:r w:rsidRPr="008177F4">
        <w:t>4 Конденсаторы</w:t>
      </w:r>
    </w:p>
    <w:p w:rsidR="001A74BC" w:rsidRPr="008177F4" w:rsidRDefault="001A74BC" w:rsidP="001A74BC">
      <w:r w:rsidRPr="008177F4">
        <w:t>5 Определение скоростей  молекул</w:t>
      </w:r>
    </w:p>
    <w:p w:rsidR="001A74BC" w:rsidRPr="008177F4" w:rsidRDefault="001A74BC" w:rsidP="001A74BC">
      <w:r w:rsidRPr="008177F4">
        <w:t>6  Устройство дизеля</w:t>
      </w:r>
    </w:p>
    <w:p w:rsidR="001A74BC" w:rsidRPr="008177F4" w:rsidRDefault="001A74BC" w:rsidP="001A74BC">
      <w:r w:rsidRPr="008177F4">
        <w:t>7 Газовая турбина</w:t>
      </w:r>
    </w:p>
    <w:p w:rsidR="001A74BC" w:rsidRPr="008177F4" w:rsidRDefault="001A74BC" w:rsidP="001A74BC">
      <w:r w:rsidRPr="008177F4">
        <w:t>8 Разряды в газах при пониженном давлении</w:t>
      </w:r>
    </w:p>
    <w:p w:rsidR="001A74BC" w:rsidRPr="008177F4" w:rsidRDefault="001A74BC" w:rsidP="001A74BC">
      <w:r w:rsidRPr="008177F4">
        <w:t>9 Магнит со сверхпроводящей обмоткой</w:t>
      </w:r>
    </w:p>
    <w:p w:rsidR="001A74BC" w:rsidRPr="008177F4" w:rsidRDefault="001A74BC" w:rsidP="001A74BC">
      <w:r w:rsidRPr="008177F4">
        <w:t>10</w:t>
      </w:r>
      <w:r>
        <w:t xml:space="preserve"> </w:t>
      </w:r>
      <w:r w:rsidRPr="008177F4">
        <w:t xml:space="preserve">Электрическая цепь с источником тока </w:t>
      </w:r>
    </w:p>
    <w:p w:rsidR="001A74BC" w:rsidRPr="001425A0" w:rsidRDefault="001A74BC"/>
    <w:sectPr w:rsidR="001A74BC" w:rsidRPr="001425A0" w:rsidSect="009B5055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F3" w:rsidRDefault="00F045F3" w:rsidP="005F5C93">
      <w:r>
        <w:separator/>
      </w:r>
    </w:p>
  </w:endnote>
  <w:endnote w:type="continuationSeparator" w:id="0">
    <w:p w:rsidR="00F045F3" w:rsidRDefault="00F045F3" w:rsidP="005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1394"/>
      <w:docPartObj>
        <w:docPartGallery w:val="Page Numbers (Bottom of Page)"/>
        <w:docPartUnique/>
      </w:docPartObj>
    </w:sdtPr>
    <w:sdtEndPr/>
    <w:sdtContent>
      <w:p w:rsidR="00C70217" w:rsidRDefault="00275B0A">
        <w:pPr>
          <w:pStyle w:val="ae"/>
          <w:jc w:val="right"/>
        </w:pPr>
        <w:r>
          <w:fldChar w:fldCharType="begin"/>
        </w:r>
        <w:r w:rsidR="008F4FF4">
          <w:instrText xml:space="preserve"> PAGE   \* MERGEFORMAT </w:instrText>
        </w:r>
        <w:r>
          <w:fldChar w:fldCharType="separate"/>
        </w:r>
        <w:r w:rsidR="00A14D9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B5055" w:rsidRDefault="009B50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F3" w:rsidRDefault="00F045F3" w:rsidP="005F5C93">
      <w:r>
        <w:separator/>
      </w:r>
    </w:p>
  </w:footnote>
  <w:footnote w:type="continuationSeparator" w:id="0">
    <w:p w:rsidR="00F045F3" w:rsidRDefault="00F045F3" w:rsidP="005F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7F198D"/>
    <w:multiLevelType w:val="hybridMultilevel"/>
    <w:tmpl w:val="CFFE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603EB"/>
    <w:multiLevelType w:val="hybridMultilevel"/>
    <w:tmpl w:val="6736D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FB2"/>
    <w:rsid w:val="000072D8"/>
    <w:rsid w:val="00012F98"/>
    <w:rsid w:val="000552D8"/>
    <w:rsid w:val="000A3C0B"/>
    <w:rsid w:val="00141B0D"/>
    <w:rsid w:val="001425A0"/>
    <w:rsid w:val="00153EEB"/>
    <w:rsid w:val="0015549E"/>
    <w:rsid w:val="00173FB2"/>
    <w:rsid w:val="001A74BC"/>
    <w:rsid w:val="001C0893"/>
    <w:rsid w:val="00275B0A"/>
    <w:rsid w:val="0029749A"/>
    <w:rsid w:val="00322BD9"/>
    <w:rsid w:val="0041738B"/>
    <w:rsid w:val="004A44CF"/>
    <w:rsid w:val="004D1011"/>
    <w:rsid w:val="004F60D6"/>
    <w:rsid w:val="00543A4C"/>
    <w:rsid w:val="005D250E"/>
    <w:rsid w:val="005E7695"/>
    <w:rsid w:val="005F5C93"/>
    <w:rsid w:val="0064771F"/>
    <w:rsid w:val="006935B2"/>
    <w:rsid w:val="008B0FE4"/>
    <w:rsid w:val="008D5738"/>
    <w:rsid w:val="008F4FF4"/>
    <w:rsid w:val="00920518"/>
    <w:rsid w:val="00954268"/>
    <w:rsid w:val="009B5055"/>
    <w:rsid w:val="009B5894"/>
    <w:rsid w:val="00A14D9B"/>
    <w:rsid w:val="00A45CB5"/>
    <w:rsid w:val="00A53C00"/>
    <w:rsid w:val="00A61BEC"/>
    <w:rsid w:val="00A82BA6"/>
    <w:rsid w:val="00AE0CFD"/>
    <w:rsid w:val="00BB3242"/>
    <w:rsid w:val="00BE2F4F"/>
    <w:rsid w:val="00C0447B"/>
    <w:rsid w:val="00C63D5B"/>
    <w:rsid w:val="00C70217"/>
    <w:rsid w:val="00C93FA6"/>
    <w:rsid w:val="00CD69B2"/>
    <w:rsid w:val="00CF20BC"/>
    <w:rsid w:val="00D03A09"/>
    <w:rsid w:val="00D12569"/>
    <w:rsid w:val="00D419C8"/>
    <w:rsid w:val="00D93DC0"/>
    <w:rsid w:val="00E21E2E"/>
    <w:rsid w:val="00E34952"/>
    <w:rsid w:val="00E41472"/>
    <w:rsid w:val="00E64494"/>
    <w:rsid w:val="00EA0808"/>
    <w:rsid w:val="00F045F3"/>
    <w:rsid w:val="00F13F4C"/>
    <w:rsid w:val="00F614C9"/>
    <w:rsid w:val="00F6589E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1A74BC"/>
    <w:pPr>
      <w:keepNext/>
      <w:jc w:val="center"/>
      <w:outlineLvl w:val="2"/>
    </w:pPr>
    <w:rPr>
      <w:b/>
      <w:sz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73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73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0"/>
    <w:qFormat/>
    <w:rsid w:val="00173FB2"/>
    <w:pPr>
      <w:ind w:left="720"/>
      <w:contextualSpacing/>
    </w:pPr>
  </w:style>
  <w:style w:type="paragraph" w:customStyle="1" w:styleId="dash041e0431044b0447043d044b0439">
    <w:name w:val="dash041e_0431_044b_0447_043d_044b_0439"/>
    <w:basedOn w:val="a0"/>
    <w:uiPriority w:val="99"/>
    <w:rsid w:val="00173FB2"/>
  </w:style>
  <w:style w:type="character" w:customStyle="1" w:styleId="dash041e0431044b0447043d044b0439char1">
    <w:name w:val="dash041e_0431_044b_0447_043d_044b_0439__char1"/>
    <w:uiPriority w:val="99"/>
    <w:rsid w:val="00173FB2"/>
    <w:rPr>
      <w:rFonts w:ascii="Times New Roman" w:hAnsi="Times New Roman"/>
      <w:sz w:val="24"/>
      <w:u w:val="none"/>
      <w:effect w:val="none"/>
    </w:rPr>
  </w:style>
  <w:style w:type="paragraph" w:styleId="a6">
    <w:name w:val="Normal (Web)"/>
    <w:basedOn w:val="a0"/>
    <w:unhideWhenUsed/>
    <w:rsid w:val="00173FB2"/>
    <w:pPr>
      <w:spacing w:before="100" w:beforeAutospacing="1" w:after="100" w:afterAutospacing="1"/>
    </w:pPr>
  </w:style>
  <w:style w:type="paragraph" w:styleId="2">
    <w:name w:val="Body Text Indent 2"/>
    <w:basedOn w:val="a0"/>
    <w:link w:val="20"/>
    <w:rsid w:val="00173FB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173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1"/>
    <w:qFormat/>
    <w:rsid w:val="00173FB2"/>
    <w:rPr>
      <w:b/>
      <w:bCs/>
    </w:rPr>
  </w:style>
  <w:style w:type="paragraph" w:styleId="a8">
    <w:name w:val="Body Text Indent"/>
    <w:basedOn w:val="a0"/>
    <w:link w:val="a9"/>
    <w:uiPriority w:val="99"/>
    <w:unhideWhenUsed/>
    <w:rsid w:val="00173FB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173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173FB2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173FB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b">
    <w:name w:val="No Spacing"/>
    <w:qFormat/>
    <w:rsid w:val="00A61B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0"/>
    <w:rsid w:val="00C0447B"/>
    <w:pPr>
      <w:spacing w:before="100" w:beforeAutospacing="1" w:after="100" w:afterAutospacing="1"/>
    </w:pPr>
  </w:style>
  <w:style w:type="paragraph" w:styleId="ac">
    <w:name w:val="header"/>
    <w:basedOn w:val="a0"/>
    <w:link w:val="ad"/>
    <w:uiPriority w:val="99"/>
    <w:semiHidden/>
    <w:unhideWhenUsed/>
    <w:rsid w:val="005F5C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F5C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A74BC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31">
    <w:name w:val="Body Text 3"/>
    <w:basedOn w:val="a0"/>
    <w:link w:val="32"/>
    <w:rsid w:val="001A74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A74B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1A74BC"/>
    <w:pPr>
      <w:keepNext/>
      <w:jc w:val="center"/>
      <w:outlineLvl w:val="2"/>
    </w:pPr>
    <w:rPr>
      <w:b/>
      <w:sz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73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73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0"/>
    <w:qFormat/>
    <w:rsid w:val="00173FB2"/>
    <w:pPr>
      <w:ind w:left="720"/>
      <w:contextualSpacing/>
    </w:pPr>
  </w:style>
  <w:style w:type="paragraph" w:customStyle="1" w:styleId="dash041e0431044b0447043d044b0439">
    <w:name w:val="dash041e_0431_044b_0447_043d_044b_0439"/>
    <w:basedOn w:val="a0"/>
    <w:uiPriority w:val="99"/>
    <w:rsid w:val="00173FB2"/>
  </w:style>
  <w:style w:type="character" w:customStyle="1" w:styleId="dash041e0431044b0447043d044b0439char1">
    <w:name w:val="dash041e_0431_044b_0447_043d_044b_0439__char1"/>
    <w:uiPriority w:val="99"/>
    <w:rsid w:val="00173FB2"/>
    <w:rPr>
      <w:rFonts w:ascii="Times New Roman" w:hAnsi="Times New Roman"/>
      <w:sz w:val="24"/>
      <w:u w:val="none"/>
      <w:effect w:val="none"/>
    </w:rPr>
  </w:style>
  <w:style w:type="paragraph" w:styleId="a6">
    <w:name w:val="Normal (Web)"/>
    <w:basedOn w:val="a0"/>
    <w:unhideWhenUsed/>
    <w:rsid w:val="00173FB2"/>
    <w:pPr>
      <w:spacing w:before="100" w:beforeAutospacing="1" w:after="100" w:afterAutospacing="1"/>
    </w:pPr>
  </w:style>
  <w:style w:type="paragraph" w:styleId="2">
    <w:name w:val="Body Text Indent 2"/>
    <w:basedOn w:val="a0"/>
    <w:link w:val="20"/>
    <w:rsid w:val="00173FB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173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1"/>
    <w:qFormat/>
    <w:rsid w:val="00173FB2"/>
    <w:rPr>
      <w:b/>
      <w:bCs/>
    </w:rPr>
  </w:style>
  <w:style w:type="paragraph" w:styleId="a8">
    <w:name w:val="Body Text Indent"/>
    <w:basedOn w:val="a0"/>
    <w:link w:val="a9"/>
    <w:uiPriority w:val="99"/>
    <w:unhideWhenUsed/>
    <w:rsid w:val="00173FB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173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173FB2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173FB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b">
    <w:name w:val="No Spacing"/>
    <w:qFormat/>
    <w:rsid w:val="00A61B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0"/>
    <w:rsid w:val="00C0447B"/>
    <w:pPr>
      <w:spacing w:before="100" w:beforeAutospacing="1" w:after="100" w:afterAutospacing="1"/>
    </w:pPr>
  </w:style>
  <w:style w:type="paragraph" w:styleId="ac">
    <w:name w:val="header"/>
    <w:basedOn w:val="a0"/>
    <w:link w:val="ad"/>
    <w:uiPriority w:val="99"/>
    <w:semiHidden/>
    <w:unhideWhenUsed/>
    <w:rsid w:val="005F5C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F5C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A74BC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31">
    <w:name w:val="Body Text 3"/>
    <w:basedOn w:val="a0"/>
    <w:link w:val="32"/>
    <w:rsid w:val="001A74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A74B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85C1-1ACF-472F-BCA4-99EB44C7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Роман</cp:lastModifiedBy>
  <cp:revision>12</cp:revision>
  <cp:lastPrinted>2018-09-05T14:59:00Z</cp:lastPrinted>
  <dcterms:created xsi:type="dcterms:W3CDTF">2019-09-06T04:53:00Z</dcterms:created>
  <dcterms:modified xsi:type="dcterms:W3CDTF">2019-12-15T06:09:00Z</dcterms:modified>
</cp:coreProperties>
</file>