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Normal"/>
        <w:shd w:fill="FFFFFF" w:val="clear"/>
        <w:spacing w:lineRule="exact" w:line="250" w:before="0" w:after="0"/>
        <w:ind w:left="43" w:right="5" w:firstLine="398"/>
        <w:jc w:val="both"/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spacing w:lineRule="exact" w:line="250" w:before="0" w:after="0"/>
        <w:ind w:left="43" w:right="5" w:firstLine="398"/>
        <w:jc w:val="both"/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Нормативные документы и материалы, на основе которых </w:t>
      </w: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>составлена Рабочая программа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>
      <w:pPr>
        <w:pStyle w:val="Normal"/>
        <w:widowControl w:val="false"/>
        <w:shd w:fill="FFFFFF" w:val="clear"/>
        <w:tabs>
          <w:tab w:val="left" w:pos="619" w:leader="none"/>
        </w:tabs>
        <w:spacing w:lineRule="exact" w:line="250" w:before="0" w:after="0"/>
        <w:jc w:val="both"/>
        <w:rPr>
          <w:rFonts w:eastAsia="Times New Roman" w:ascii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ab/>
        <w:t>- Феде</w:t>
        <w:softHyphen/>
      </w:r>
      <w:r>
        <w:rPr>
          <w:rFonts w:eastAsia="Times New Roman" w:ascii="Times New Roman" w:hAnsi="Times New Roman"/>
          <w:color w:val="000000"/>
          <w:spacing w:val="1"/>
          <w:sz w:val="28"/>
          <w:szCs w:val="28"/>
          <w:lang w:eastAsia="ru-RU"/>
        </w:rPr>
        <w:t>ральный закон № 273 от 29.12.2012г. «Об образовании в Россий</w:t>
        <w:softHyphen/>
      </w:r>
      <w:r>
        <w:rPr>
          <w:rFonts w:eastAsia="Times New Roman" w:ascii="Times New Roman" w:hAnsi="Times New Roman"/>
          <w:color w:val="000000"/>
          <w:spacing w:val="3"/>
          <w:sz w:val="28"/>
          <w:szCs w:val="28"/>
          <w:lang w:eastAsia="ru-RU"/>
        </w:rPr>
        <w:t>ской Федерации» (с изменениями и дополнениями);</w:t>
      </w:r>
    </w:p>
    <w:p>
      <w:pPr>
        <w:pStyle w:val="Normal"/>
        <w:widowControl w:val="false"/>
        <w:shd w:fill="FFFFFF" w:val="clear"/>
        <w:tabs>
          <w:tab w:val="left" w:pos="619" w:leader="none"/>
        </w:tabs>
        <w:spacing w:lineRule="exact" w:line="250" w:before="0" w:after="0"/>
        <w:jc w:val="both"/>
        <w:rPr>
          <w:rFonts w:eastAsia="Times New Roman" w:ascii="Times New Roman" w:hAnsi="Times New Roman"/>
          <w:spacing w:val="4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pacing w:val="3"/>
          <w:sz w:val="28"/>
          <w:szCs w:val="28"/>
          <w:lang w:eastAsia="ru-RU"/>
        </w:rPr>
        <w:tab/>
      </w:r>
      <w:r>
        <w:rPr>
          <w:rFonts w:eastAsia="Times New Roman" w:ascii="Times New Roman" w:hAnsi="Times New Roman"/>
          <w:color w:val="000000"/>
          <w:spacing w:val="4"/>
          <w:sz w:val="28"/>
          <w:szCs w:val="28"/>
          <w:lang w:eastAsia="ru-RU"/>
        </w:rPr>
        <w:t xml:space="preserve">- Федеральный государственный образовательный стандарт начального общего образования, утвержденный приказом Минобрнауки России № 373 от 06.10. 2009 г. (в ред. приказов № 1241 от 26.11.2010 г., № 2357 от 22.09.2011 г., </w:t>
      </w:r>
      <w:r>
        <w:fldChar w:fldCharType="begin"/>
      </w:r>
      <w:r>
        <w:instrText> HYPERLINK "http://www.consultant.ru/document/cons_doc_LAW_142208/" \l "dst100006"</w:instrText>
      </w:r>
      <w:r>
        <w:fldChar w:fldCharType="separate"/>
      </w:r>
      <w:r>
        <w:rPr>
          <w:rStyle w:val="Style15"/>
          <w:rFonts w:eastAsia="Times New Roman" w:ascii="Times New Roman" w:hAnsi="Times New Roman"/>
          <w:color w:val="000000"/>
          <w:spacing w:val="4"/>
          <w:sz w:val="28"/>
          <w:szCs w:val="28"/>
          <w:lang w:eastAsia="ru-RU"/>
        </w:rPr>
        <w:t>№ 1060</w:t>
      </w:r>
      <w:r>
        <w:fldChar w:fldCharType="end"/>
      </w:r>
      <w:r>
        <w:rPr>
          <w:rFonts w:eastAsia="Times New Roman" w:ascii="Times New Roman" w:hAnsi="Times New Roman"/>
          <w:spacing w:val="4"/>
          <w:sz w:val="28"/>
          <w:szCs w:val="28"/>
          <w:lang w:eastAsia="ru-RU"/>
        </w:rPr>
        <w:t xml:space="preserve"> от 18.12.2012, № 1643 от 29.12.2014, № 507 от 18.05.2015, № 1576 от 31.12.2015 </w:t>
      </w:r>
      <w:r>
        <w:fldChar w:fldCharType="begin"/>
      </w:r>
      <w:r>
        <w:instrText> HYPERLINK "http://www.consultant.ru/document/cons_doc_LAW_193440/2ff7a8c72de3994f30496a0ccbb1ddafdaddf518/" \l "dst100006"</w:instrText>
      </w:r>
      <w:r>
        <w:fldChar w:fldCharType="separate"/>
      </w:r>
      <w:r>
        <w:rPr>
          <w:rStyle w:val="Style15"/>
          <w:rFonts w:eastAsia="Times New Roman" w:ascii="Times New Roman" w:hAnsi="Times New Roman"/>
          <w:color w:val="000000"/>
          <w:spacing w:val="4"/>
          <w:sz w:val="28"/>
          <w:szCs w:val="28"/>
          <w:lang w:eastAsia="ru-RU"/>
        </w:rPr>
        <w:t>N 1576</w:t>
      </w:r>
      <w:r>
        <w:fldChar w:fldCharType="end"/>
      </w:r>
      <w:r>
        <w:rPr>
          <w:rFonts w:eastAsia="Times New Roman" w:ascii="Times New Roman" w:hAnsi="Times New Roman"/>
          <w:spacing w:val="4"/>
          <w:sz w:val="28"/>
          <w:szCs w:val="28"/>
          <w:lang w:eastAsia="ru-RU"/>
        </w:rPr>
        <w:t>);</w:t>
      </w:r>
    </w:p>
    <w:p>
      <w:pPr>
        <w:pStyle w:val="Normal"/>
        <w:widowControl w:val="false"/>
        <w:shd w:fill="FFFFFF" w:val="clear"/>
        <w:tabs>
          <w:tab w:val="left" w:pos="619" w:leader="none"/>
        </w:tabs>
        <w:spacing w:lineRule="exact" w:line="250" w:before="0" w:after="0"/>
        <w:jc w:val="both"/>
        <w:rPr>
          <w:rFonts w:eastAsia="Times New Roman" w:ascii="Times New Roman" w:hAnsi="Times New Roman"/>
          <w:color w:val="000000"/>
          <w:spacing w:val="7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ab/>
        <w:t xml:space="preserve">- </w:t>
      </w:r>
      <w:r>
        <w:rPr>
          <w:rFonts w:eastAsia="Times New Roman" w:ascii="Times New Roman" w:hAnsi="Times New Roman"/>
          <w:color w:val="000000"/>
          <w:spacing w:val="4"/>
          <w:sz w:val="28"/>
          <w:szCs w:val="28"/>
          <w:lang w:eastAsia="ru-RU"/>
        </w:rPr>
        <w:t>Основная образовательная программа начального общего образования школы</w:t>
      </w:r>
      <w:r>
        <w:rPr>
          <w:rFonts w:eastAsia="Times New Roman" w:ascii="Times New Roman" w:hAnsi="Times New Roman"/>
          <w:color w:val="000000"/>
          <w:spacing w:val="7"/>
          <w:sz w:val="28"/>
          <w:szCs w:val="28"/>
          <w:lang w:eastAsia="ru-RU"/>
        </w:rPr>
        <w:t xml:space="preserve">; </w:t>
      </w:r>
    </w:p>
    <w:p>
      <w:pPr>
        <w:pStyle w:val="Normal"/>
        <w:shd w:fill="FFFFFF" w:val="clear"/>
        <w:spacing w:lineRule="exact" w:line="250" w:before="0" w:after="0"/>
        <w:ind w:left="43" w:right="5" w:firstLine="398"/>
        <w:jc w:val="both"/>
        <w:rPr>
          <w:rFonts w:eastAsia="Times New Roman" w:ascii="Times New Roman" w:hAnsi="Times New Roman"/>
          <w:color w:val="000000"/>
          <w:spacing w:val="7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pacing w:val="7"/>
          <w:sz w:val="28"/>
          <w:szCs w:val="28"/>
          <w:lang w:eastAsia="ru-RU"/>
        </w:rPr>
        <w:t>- годовой календарный учебный график школы на текущий учебный год;</w:t>
      </w:r>
    </w:p>
    <w:p>
      <w:pPr>
        <w:pStyle w:val="Normal"/>
        <w:shd w:fill="FFFFFF" w:val="clear"/>
        <w:spacing w:lineRule="exact" w:line="250" w:before="0" w:after="0"/>
        <w:ind w:left="43" w:right="5" w:firstLine="398"/>
        <w:jc w:val="both"/>
        <w:rPr>
          <w:rFonts w:eastAsia="Times New Roman" w:ascii="Times New Roman" w:hAnsi="Times New Roman"/>
          <w:color w:val="000000"/>
          <w:spacing w:val="7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pacing w:val="7"/>
          <w:sz w:val="28"/>
          <w:szCs w:val="28"/>
          <w:lang w:eastAsia="ru-RU"/>
        </w:rPr>
        <w:t xml:space="preserve">- </w:t>
      </w:r>
      <w:r>
        <w:rPr>
          <w:rFonts w:eastAsia="Times New Roman" w:ascii="Times New Roman" w:hAnsi="Times New Roman"/>
          <w:color w:val="000000"/>
          <w:spacing w:val="4"/>
          <w:sz w:val="28"/>
          <w:szCs w:val="28"/>
          <w:lang w:eastAsia="ru-RU"/>
        </w:rPr>
        <w:t>учеб</w:t>
        <w:softHyphen/>
      </w:r>
      <w:r>
        <w:rPr>
          <w:rFonts w:eastAsia="Times New Roman" w:ascii="Times New Roman" w:hAnsi="Times New Roman"/>
          <w:color w:val="000000"/>
          <w:spacing w:val="7"/>
          <w:sz w:val="28"/>
          <w:szCs w:val="28"/>
          <w:lang w:eastAsia="ru-RU"/>
        </w:rPr>
        <w:t>ный план школы на текущий учебный год;</w:t>
      </w:r>
    </w:p>
    <w:p>
      <w:pPr>
        <w:pStyle w:val="Normal"/>
        <w:widowControl w:val="false"/>
        <w:shd w:fill="FFFFFF" w:val="clear"/>
        <w:tabs>
          <w:tab w:val="left" w:pos="619" w:leader="none"/>
        </w:tabs>
        <w:spacing w:lineRule="exact" w:line="250" w:before="0" w:after="0"/>
        <w:jc w:val="both"/>
        <w:rPr>
          <w:rFonts w:eastAsia="Times New Roman" w:ascii="Times New Roman" w:hAnsi="Times New Roman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 w:ascii="Times New Roman" w:hAnsi="Times New Roman"/>
          <w:color w:val="000000"/>
          <w:spacing w:val="-1"/>
          <w:sz w:val="28"/>
          <w:szCs w:val="28"/>
          <w:lang w:eastAsia="ru-RU"/>
        </w:rPr>
        <w:t xml:space="preserve">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утвержденный приказом 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eastAsia="ru-RU"/>
        </w:rPr>
        <w:t>Министерства просвещения Российской Федерации № 345 от 28.12.2018г. (с изменениями и дополнениями)</w:t>
      </w:r>
      <w:r>
        <w:rPr>
          <w:rFonts w:eastAsia="Times New Roman" w:ascii="Times New Roman" w:hAnsi="Times New Roman"/>
          <w:spacing w:val="2"/>
          <w:sz w:val="28"/>
          <w:szCs w:val="28"/>
          <w:lang w:eastAsia="ru-RU"/>
        </w:rPr>
        <w:t>;</w:t>
      </w:r>
    </w:p>
    <w:p>
      <w:pPr>
        <w:pStyle w:val="Normal"/>
        <w:shd w:fill="FFFFFF" w:val="clear"/>
        <w:spacing w:lineRule="exact" w:line="250" w:before="0" w:after="0"/>
        <w:ind w:left="43" w:right="0" w:hanging="0"/>
        <w:jc w:val="both"/>
        <w:rPr>
          <w:rFonts w:ascii="Nimbus Roman No9 L" w:hAnsi="Nimbus Roman No9 L"/>
          <w:sz w:val="28"/>
          <w:szCs w:val="28"/>
        </w:rPr>
      </w:pPr>
      <w:r>
        <w:rPr>
          <w:rFonts w:eastAsia="Times New Roman" w:ascii="Times New Roman" w:hAnsi="Times New Roman"/>
          <w:color w:val="000000"/>
          <w:spacing w:val="-1"/>
          <w:sz w:val="28"/>
          <w:szCs w:val="28"/>
          <w:lang w:eastAsia="ru-RU"/>
        </w:rPr>
        <w:t xml:space="preserve">    </w:t>
      </w:r>
      <w:r>
        <w:rPr>
          <w:rFonts w:eastAsia="Times New Roman" w:ascii="Nimbus Roman No9 L" w:hAnsi="Nimbus Roman No9 L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eastAsia="Times New Roman" w:ascii="Nimbus Roman No9 L" w:hAnsi="Nimbus Roman No9 L"/>
          <w:color w:val="000000"/>
          <w:spacing w:val="-1"/>
          <w:sz w:val="28"/>
          <w:szCs w:val="28"/>
          <w:lang w:eastAsia="ru-RU"/>
        </w:rPr>
        <w:t xml:space="preserve">-  </w:t>
      </w:r>
      <w:r>
        <w:rPr>
          <w:rFonts w:ascii="Nimbus Roman No9 L" w:hAnsi="Nimbus Roman No9 L"/>
          <w:sz w:val="28"/>
          <w:szCs w:val="28"/>
        </w:rPr>
        <w:t>авторская рабочая программа Афанасьева О.В., Михеева И.В. к УМК “</w:t>
      </w:r>
      <w:r>
        <w:rPr>
          <w:rFonts w:ascii="Nimbus Roman No9 L" w:hAnsi="Nimbus Roman No9 L"/>
          <w:sz w:val="28"/>
          <w:szCs w:val="28"/>
          <w:lang w:val="en-US"/>
        </w:rPr>
        <w:t>Rainbow</w:t>
      </w: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  <w:lang w:val="en-US"/>
        </w:rPr>
        <w:t>English</w:t>
      </w:r>
      <w:r>
        <w:rPr>
          <w:rFonts w:ascii="Nimbus Roman No9 L" w:hAnsi="Nimbus Roman No9 L"/>
          <w:sz w:val="28"/>
          <w:szCs w:val="28"/>
        </w:rPr>
        <w:t>” для 2-4 классов общеобраз. учрежд.-М.: Дрофа, 2015</w:t>
      </w:r>
    </w:p>
    <w:p>
      <w:pPr>
        <w:pStyle w:val="Normal"/>
        <w:shd w:fill="FFFFFF" w:val="clear"/>
        <w:spacing w:lineRule="exact" w:line="250" w:before="0" w:after="0"/>
        <w:ind w:left="43" w:right="0" w:hanging="0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</w:r>
    </w:p>
    <w:p>
      <w:pPr>
        <w:pStyle w:val="Normal"/>
        <w:shd w:fill="FFFFFF" w:val="clear"/>
        <w:spacing w:lineRule="exact" w:line="250" w:before="0" w:after="0"/>
        <w:ind w:left="43" w:right="0" w:hanging="0"/>
        <w:jc w:val="both"/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pacing w:val="-1"/>
          <w:sz w:val="28"/>
          <w:szCs w:val="28"/>
          <w:lang w:eastAsia="ru-RU"/>
        </w:rPr>
        <w:t xml:space="preserve">-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Положение о Рабочей программе школы, утвержденное приказом № 120 от 19.05.2016 года;</w:t>
      </w:r>
    </w:p>
    <w:p>
      <w:pPr>
        <w:pStyle w:val="Normal"/>
        <w:shd w:fill="FFFFFF" w:val="clear"/>
        <w:spacing w:lineRule="auto" w:line="240" w:before="100" w:after="119"/>
        <w:ind w:left="45" w:right="0" w:hanging="0"/>
        <w:jc w:val="both"/>
        <w:rPr>
          <w:rFonts w:eastAsia="Times New Roman" w:ascii="Times New Roman" w:hAnsi="Times New Roman"/>
          <w:color w:val="000000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ar-SA"/>
        </w:rPr>
        <w:t>Согласно учебному плану общеобразовательного учреждения и авторской рабочей программе в 3-м классе на изучение предмета «Английский язык» отводится 68 часов (2 часа в неделю).</w:t>
      </w:r>
    </w:p>
    <w:p>
      <w:pPr>
        <w:pStyle w:val="Normal"/>
        <w:tabs>
          <w:tab w:val="left" w:pos="709" w:leader="none"/>
        </w:tabs>
        <w:suppressAutoHyphens w:val="true"/>
        <w:spacing w:before="0" w:after="0"/>
        <w:jc w:val="both"/>
        <w:rPr>
          <w:rFonts w:eastAsia="Times New Roman" w:ascii="Times New Roman" w:hAnsi="Times New Roman"/>
          <w:sz w:val="28"/>
          <w:szCs w:val="28"/>
          <w:lang w:eastAsia="ru-RU"/>
        </w:rPr>
      </w:pPr>
      <w:bookmarkStart w:id="0" w:name="__DdeLink__1613_983774525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Форма организации образовательного процесса: классно-урочная система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(дистанционное (удалённое) обучение)</w:t>
      </w:r>
      <w:bookmarkEnd w:id="0"/>
      <w:r>
        <w:rPr>
          <w:rFonts w:eastAsia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bookmarkStart w:id="1" w:name="_GoBack"/>
      <w:bookmarkEnd w:id="1"/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Обучение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детей с ограниченными возможностей здоровья ведётся с учётом  их индивидуальных особенностей и с учётом  рекомендаций ПМПК и ИПРА.</w:t>
      </w:r>
    </w:p>
    <w:p>
      <w:pPr>
        <w:pStyle w:val="Normal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Цели и задачи учебного предмета «Английский язык»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>Цели обучения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английскому языку в УМК “Rainbow English” для общеобразовательных учреждений (2—4 классы)</w:t>
      </w:r>
    </w:p>
    <w:p>
      <w:pPr>
        <w:pStyle w:val="Normal"/>
        <w:widowControl w:val="false"/>
        <w:spacing w:before="0" w:after="0"/>
        <w:rPr>
          <w:rFonts w:eastAsia="Times New Roman" w:ascii="Times New Roman" w:hAnsi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Иностранный язык как учебный предмет наряду с русским языком, родным языком и литературным чтением входит в предметную область «Филология». Основными задачами реализации ее содержания согласно ФГОС начального общего образования являются:</w:t>
      </w:r>
    </w:p>
    <w:p>
      <w:pPr>
        <w:pStyle w:val="Normal"/>
        <w:widowControl w:val="false"/>
        <w:spacing w:before="0" w:after="0"/>
        <w:rPr>
          <w:rFonts w:eastAsia="Times New Roman" w:ascii="Times New Roman" w:hAnsi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>
      <w:pPr>
        <w:pStyle w:val="Normal"/>
        <w:widowControl w:val="false"/>
        <w:spacing w:before="0" w:after="0"/>
        <w:rPr>
          <w:rFonts w:eastAsia="Times New Roman" w:ascii="Times New Roman" w:hAnsi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>
      <w:pPr>
        <w:pStyle w:val="Normal"/>
        <w:widowControl w:val="false"/>
        <w:spacing w:before="0" w:after="0"/>
        <w:rPr>
          <w:rFonts w:eastAsia="Times New Roman" w:ascii="Times New Roman" w:hAnsi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>
      <w:pPr>
        <w:pStyle w:val="Normal"/>
        <w:widowControl w:val="false"/>
        <w:spacing w:before="0" w:after="0"/>
        <w:rPr>
          <w:rFonts w:eastAsia="Times New Roman" w:ascii="Times New Roman" w:hAnsi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>Интегративной целью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 обучения английскому языку в учебных комплексах серии “Rainbow English” является формирование</w:t>
      </w: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 элементарной коммуникативной компетенции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 в совокупности пяти ее составляющих: речевой, языковой, социокультурной, учебно-познавательной,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>
      <w:pPr>
        <w:pStyle w:val="Normal"/>
        <w:widowControl w:val="false"/>
        <w:spacing w:before="0" w:after="0"/>
        <w:rPr>
          <w:rFonts w:eastAsia="Times New Roman" w:ascii="Times New Roman" w:hAnsi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ascii="Times New Roman" w:hAnsi="Times New Roman"/>
          <w:b/>
          <w:sz w:val="28"/>
          <w:szCs w:val="28"/>
          <w:lang w:eastAsia="ar-SA"/>
        </w:rPr>
        <w:t>речевой компетенцией</w:t>
      </w:r>
      <w:r>
        <w:rPr>
          <w:rFonts w:eastAsia="Times New Roman" w:ascii="Times New Roman" w:hAnsi="Times New Roman"/>
          <w:sz w:val="28"/>
          <w:szCs w:val="28"/>
          <w:lang w:eastAsia="ar-SA"/>
        </w:rPr>
        <w:t> — готовностью и способностью осуществлять элементарное межкультурное общение в четырех видах речевой деятельности (аудировании, говорении, чтении и письме);</w:t>
      </w:r>
    </w:p>
    <w:p>
      <w:pPr>
        <w:pStyle w:val="Normal"/>
        <w:widowControl w:val="false"/>
        <w:spacing w:before="0" w:after="0"/>
        <w:rPr>
          <w:rFonts w:eastAsia="Times New Roman" w:ascii="Times New Roman" w:hAnsi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  </w:t>
      </w: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языковой компетенцией — </w:t>
      </w:r>
      <w:r>
        <w:rPr>
          <w:rFonts w:eastAsia="Times New Roman" w:ascii="Times New Roman" w:hAnsi="Times New Roman"/>
          <w:sz w:val="28"/>
          <w:szCs w:val="28"/>
          <w:lang w:eastAsia="ar-SA"/>
        </w:rPr>
        <w:t>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>
      <w:pPr>
        <w:pStyle w:val="Normal"/>
        <w:spacing w:before="0" w:after="0"/>
        <w:rPr>
          <w:rFonts w:eastAsia="Times New Roman" w:ascii="Times New Roman" w:hAnsi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ascii="Times New Roman" w:hAnsi="Times New Roman"/>
          <w:b/>
          <w:sz w:val="28"/>
          <w:szCs w:val="28"/>
          <w:lang w:eastAsia="ar-SA"/>
        </w:rPr>
        <w:t>социокультурной компетенцией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 — готовностью и способностью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</w:t>
      </w:r>
    </w:p>
    <w:p>
      <w:pPr>
        <w:pStyle w:val="Normal"/>
        <w:widowControl w:val="false"/>
        <w:spacing w:before="0" w:after="0"/>
        <w:ind w:left="0" w:right="0" w:hanging="720"/>
        <w:jc w:val="both"/>
        <w:rPr>
          <w:rFonts w:eastAsia="Times New Roman" w:ascii="Times New Roman" w:hAnsi="Times New Roman"/>
          <w:color w:val="000000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ar-SA"/>
        </w:rPr>
        <w:t xml:space="preserve">       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ar-SA"/>
        </w:rPr>
        <w:t>и ситуаций общения, отвечающих опыту, интересам учащихся начальной школы;</w:t>
      </w:r>
    </w:p>
    <w:p>
      <w:pPr>
        <w:pStyle w:val="Normal"/>
        <w:widowControl w:val="false"/>
        <w:spacing w:before="0" w:after="0"/>
        <w:ind w:left="0" w:right="0" w:hanging="720"/>
        <w:jc w:val="both"/>
        <w:rPr>
          <w:rFonts w:eastAsia="Times New Roman" w:ascii="Times New Roman" w:hAnsi="Times New Roman"/>
          <w:color w:val="000000"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ar-SA"/>
        </w:rPr>
        <w:t xml:space="preserve">           </w:t>
      </w:r>
      <w:r>
        <w:rPr>
          <w:rFonts w:eastAsia="Times New Roman" w:ascii="Times New Roman" w:hAnsi="Times New Roman"/>
          <w:b/>
          <w:color w:val="000000"/>
          <w:sz w:val="28"/>
          <w:szCs w:val="28"/>
          <w:lang w:eastAsia="ar-SA"/>
        </w:rPr>
        <w:t>компенсаторной компетенцией —</w:t>
      </w:r>
      <w:r>
        <w:rPr>
          <w:rFonts w:eastAsia="Times New Roman" w:ascii="Times New Roman" w:hAnsi="Times New Roman"/>
          <w:color w:val="000000"/>
          <w:sz w:val="28"/>
          <w:szCs w:val="28"/>
          <w:lang w:eastAsia="ar-SA"/>
        </w:rPr>
        <w:t xml:space="preserve"> готовностью и способностью выходить из    затруднительного положения в процессе межкультурного общения, связанного с дефицитом языковых средств;</w:t>
      </w:r>
    </w:p>
    <w:p>
      <w:pPr>
        <w:pStyle w:val="Normal"/>
        <w:widowControl w:val="false"/>
        <w:spacing w:before="0" w:after="0"/>
        <w:ind w:left="0" w:right="0" w:hanging="720"/>
        <w:jc w:val="both"/>
        <w:rPr>
          <w:rFonts w:eastAsia="Times New Roman" w:ascii="Times New Roman" w:hAnsi="Times New Roman"/>
          <w:color w:val="000000"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ar-SA"/>
        </w:rPr>
        <w:t xml:space="preserve">           </w:t>
      </w:r>
      <w:r>
        <w:rPr>
          <w:rFonts w:eastAsia="Times New Roman" w:ascii="Times New Roman" w:hAnsi="Times New Roman"/>
          <w:b/>
          <w:color w:val="000000"/>
          <w:sz w:val="28"/>
          <w:szCs w:val="28"/>
          <w:lang w:eastAsia="ar-SA"/>
        </w:rPr>
        <w:t>учебно-познавательной компетенцией —</w:t>
      </w:r>
      <w:r>
        <w:rPr>
          <w:rFonts w:eastAsia="Times New Roman" w:ascii="Times New Roman" w:hAnsi="Times New Roman"/>
          <w:color w:val="000000"/>
          <w:sz w:val="28"/>
          <w:szCs w:val="28"/>
          <w:lang w:eastAsia="ar-SA"/>
        </w:rPr>
        <w:t xml:space="preserve">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>
      <w:pPr>
        <w:pStyle w:val="Normal"/>
        <w:widowControl w:val="false"/>
        <w:spacing w:before="0" w:after="0"/>
        <w:ind w:left="0" w:right="0" w:hanging="720"/>
        <w:jc w:val="both"/>
        <w:rPr>
          <w:rFonts w:eastAsia="Times New Roman" w:ascii="Times New Roman" w:hAnsi="Times New Roman"/>
          <w:color w:val="000000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ar-SA"/>
        </w:rPr>
        <w:t xml:space="preserve">         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ar-SA"/>
        </w:rPr>
        <w:t>Коммуникативная цель является ведущей на уроках английского языка на основе учебно-методических комплексов серии “Rainbow English”. Однако в процессе её реализации осуществляется воспитание, общее и филологическое образование и личностное развитие школьников.</w:t>
      </w:r>
    </w:p>
    <w:p>
      <w:pPr>
        <w:pStyle w:val="Normal"/>
        <w:widowControl w:val="false"/>
        <w:spacing w:before="0" w:after="0"/>
        <w:ind w:left="0" w:right="0" w:hanging="720"/>
        <w:jc w:val="both"/>
        <w:rPr>
          <w:rFonts w:eastAsia="Times New Roman" w:ascii="Times New Roman" w:hAnsi="Times New Roman"/>
          <w:color w:val="000000"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ar-SA"/>
        </w:rPr>
        <w:t xml:space="preserve">          </w:t>
      </w:r>
      <w:r>
        <w:rPr>
          <w:rFonts w:eastAsia="Times New Roman" w:ascii="Times New Roman" w:hAnsi="Times New Roman"/>
          <w:b/>
          <w:color w:val="000000"/>
          <w:sz w:val="28"/>
          <w:szCs w:val="28"/>
          <w:lang w:eastAsia="ar-SA"/>
        </w:rPr>
        <w:t xml:space="preserve">Воспитательная цель. </w:t>
      </w:r>
      <w:r>
        <w:rPr>
          <w:rFonts w:eastAsia="Times New Roman" w:ascii="Times New Roman" w:hAnsi="Times New Roman"/>
          <w:color w:val="000000"/>
          <w:sz w:val="28"/>
          <w:szCs w:val="28"/>
          <w:lang w:eastAsia="ar-SA"/>
        </w:rPr>
        <w:t>В процессе соизучения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>
      <w:pPr>
        <w:pStyle w:val="Normal"/>
        <w:widowControl w:val="false"/>
        <w:spacing w:before="0" w:after="0"/>
        <w:ind w:left="0" w:right="0" w:hanging="720"/>
        <w:jc w:val="both"/>
        <w:rPr>
          <w:rFonts w:eastAsia="Times New Roman" w:ascii="Times New Roman" w:hAnsi="Times New Roman"/>
          <w:color w:val="000000"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ar-SA"/>
        </w:rPr>
        <w:t xml:space="preserve">          </w:t>
      </w:r>
      <w:r>
        <w:rPr>
          <w:rFonts w:eastAsia="Times New Roman" w:ascii="Times New Roman" w:hAnsi="Times New Roman"/>
          <w:b/>
          <w:color w:val="000000"/>
          <w:sz w:val="28"/>
          <w:szCs w:val="28"/>
          <w:lang w:eastAsia="ar-SA"/>
        </w:rPr>
        <w:t>Образовательная цель.</w:t>
      </w:r>
      <w:r>
        <w:rPr>
          <w:rFonts w:eastAsia="Times New Roman" w:ascii="Times New Roman" w:hAnsi="Times New Roman"/>
          <w:color w:val="000000"/>
          <w:sz w:val="28"/>
          <w:szCs w:val="28"/>
          <w:lang w:eastAsia="ar-SA"/>
        </w:rPr>
        <w:t xml:space="preserve">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>
      <w:pPr>
        <w:pStyle w:val="Normal"/>
        <w:widowControl w:val="false"/>
        <w:spacing w:before="0" w:after="0"/>
        <w:ind w:left="0" w:right="0" w:hanging="720"/>
        <w:jc w:val="both"/>
        <w:rPr>
          <w:rFonts w:eastAsia="Times New Roman" w:ascii="Times New Roman" w:hAnsi="Times New Roman"/>
          <w:color w:val="000000"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ar-SA"/>
        </w:rPr>
        <w:t xml:space="preserve">          </w:t>
      </w:r>
      <w:r>
        <w:rPr>
          <w:rFonts w:eastAsia="Times New Roman" w:ascii="Times New Roman" w:hAnsi="Times New Roman"/>
          <w:b/>
          <w:color w:val="000000"/>
          <w:sz w:val="28"/>
          <w:szCs w:val="28"/>
          <w:lang w:eastAsia="ar-SA"/>
        </w:rPr>
        <w:t>Развивающая цель.</w:t>
      </w:r>
      <w:r>
        <w:rPr>
          <w:rFonts w:eastAsia="Times New Roman" w:ascii="Times New Roman" w:hAnsi="Times New Roman"/>
          <w:color w:val="000000"/>
          <w:sz w:val="28"/>
          <w:szCs w:val="28"/>
          <w:lang w:eastAsia="ar-SA"/>
        </w:rPr>
        <w:t xml:space="preserve">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>
      <w:pPr>
        <w:pStyle w:val="Normal"/>
        <w:widowControl w:val="false"/>
        <w:spacing w:before="0" w:after="0"/>
        <w:jc w:val="both"/>
        <w:rPr>
          <w:rFonts w:eastAsia="Times New Roman" w:ascii="Times New Roman" w:hAnsi="Times New Roman"/>
          <w:color w:val="000000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ar-SA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r>
        <w:rPr>
          <w:rFonts w:eastAsia="Times New Roman" w:ascii="Times New Roman" w:hAnsi="Times New Roman"/>
          <w:color w:val="000000"/>
          <w:sz w:val="28"/>
          <w:szCs w:val="28"/>
          <w:lang w:val="en-US" w:eastAsia="ar-SA"/>
        </w:rPr>
        <w:t>units</w:t>
      </w:r>
      <w:r>
        <w:rPr>
          <w:rFonts w:eastAsia="Times New Roman" w:ascii="Times New Roman" w:hAnsi="Times New Roman"/>
          <w:color w:val="000000"/>
          <w:sz w:val="28"/>
          <w:szCs w:val="28"/>
          <w:lang w:eastAsia="ar-SA"/>
        </w:rPr>
        <w:t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</w:t>
      </w:r>
    </w:p>
    <w:p>
      <w:pPr>
        <w:pStyle w:val="Normal"/>
        <w:widowControl w:val="false"/>
        <w:spacing w:before="0" w:after="0"/>
        <w:jc w:val="both"/>
        <w:rPr>
          <w:rFonts w:eastAsia="Times New Roman" w:ascii="Times New Roman" w:hAnsi="Times New Roman"/>
          <w:color w:val="000000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ar-SA"/>
        </w:rPr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на элементарном уровне, соотносятся с различными типами заданий и текстов. В большинстве своем в УМК (2—4)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>
      <w:pPr>
        <w:pStyle w:val="Normal"/>
        <w:shd w:fill="FFFFFF" w:val="clear"/>
        <w:spacing w:lineRule="auto" w:line="240" w:before="0" w:after="0"/>
        <w:ind w:left="40" w:right="60" w:firstLine="360"/>
        <w:jc w:val="both"/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С учетом сформулированных целей изучение предмета «Иностранный язык» направлено на решение следующих </w:t>
      </w:r>
      <w:r>
        <w:rPr>
          <w:rFonts w:eastAsia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задач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Normal"/>
        <w:shd w:fill="FFFFFF" w:val="clear"/>
        <w:spacing w:lineRule="auto" w:line="240" w:before="0" w:after="0"/>
        <w:ind w:left="0" w:right="60" w:hanging="0"/>
        <w:jc w:val="both"/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формировать представления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>
      <w:pPr>
        <w:pStyle w:val="Normal"/>
        <w:shd w:fill="FFFFFF" w:val="clear"/>
        <w:spacing w:lineRule="auto" w:line="240" w:before="0" w:after="0"/>
        <w:ind w:left="0" w:right="60" w:hanging="0"/>
        <w:jc w:val="both"/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расширять лингвистический кругозор младших школьников; обеспечить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>
      <w:pPr>
        <w:pStyle w:val="Normal"/>
        <w:shd w:fill="FFFFFF" w:val="clear"/>
        <w:spacing w:lineRule="auto" w:line="240" w:before="0" w:after="0"/>
        <w:ind w:left="0" w:right="60" w:hanging="0"/>
        <w:jc w:val="both"/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развивать 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играх, в ходе овладения языковым материалом;</w:t>
      </w:r>
    </w:p>
    <w:p>
      <w:pPr>
        <w:pStyle w:val="Normal"/>
        <w:shd w:fill="FFFFFF" w:val="clear"/>
        <w:spacing w:lineRule="auto" w:line="240" w:before="0" w:after="0"/>
        <w:ind w:left="0" w:right="60" w:hanging="0"/>
        <w:jc w:val="both"/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развивать эмоциональную сферу детей в процессе обучающих игр, учебных спектаклей с использованием иностранного языка;</w:t>
      </w:r>
    </w:p>
    <w:p>
      <w:pPr>
        <w:pStyle w:val="Normal"/>
        <w:shd w:fill="FFFFFF" w:val="clear"/>
        <w:spacing w:lineRule="auto" w:line="240" w:before="0" w:after="0"/>
        <w:ind w:left="0" w:right="60" w:hanging="0"/>
        <w:jc w:val="both"/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приобщать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>
      <w:pPr>
        <w:pStyle w:val="Normal"/>
        <w:shd w:fill="FFFFFF" w:val="clear"/>
        <w:spacing w:lineRule="auto" w:line="240" w:before="0" w:after="0"/>
        <w:ind w:left="0" w:right="60" w:hanging="0"/>
        <w:jc w:val="both"/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-развивать познавательные способности, овладевать умениями координированной работы с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разными компонентами учебно-методического комплекта (учебником, рабочей тетрадью, аудиоприложением), работать в паре, группе.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Содержание учебного предмета  «Английский язык» (68 часов)</w:t>
      </w:r>
    </w:p>
    <w:p>
      <w:pPr>
        <w:pStyle w:val="Normal"/>
        <w:shd w:fill="FFFFFF" w:val="clear"/>
        <w:spacing w:lineRule="auto" w:line="240" w:before="106" w:after="200"/>
        <w:ind w:left="0" w:right="-87" w:hanging="0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включает 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следующие компоненты: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tabs>
          <w:tab w:val="left" w:pos="538" w:leader="none"/>
        </w:tabs>
        <w:spacing w:lineRule="auto" w:line="240" w:before="5" w:after="0"/>
        <w:ind w:left="720" w:right="-87" w:hanging="360"/>
        <w:jc w:val="both"/>
        <w:rPr>
          <w:rFonts w:ascii="Times New Roman" w:hAnsi="Times New Roman"/>
          <w:color w:val="000000"/>
          <w:spacing w:val="-1"/>
          <w:w w:val="11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w w:val="111"/>
          <w:sz w:val="28"/>
          <w:szCs w:val="28"/>
        </w:rPr>
        <w:t>сферы общения (темы, ситуации, тексты);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tabs>
          <w:tab w:val="left" w:pos="538" w:leader="none"/>
        </w:tabs>
        <w:spacing w:lineRule="auto" w:line="240" w:before="0" w:after="0"/>
        <w:ind w:left="720" w:right="-87" w:hanging="360"/>
        <w:jc w:val="both"/>
        <w:rPr>
          <w:rFonts w:ascii="Times New Roman" w:hAnsi="Times New Roman"/>
          <w:color w:val="000000"/>
          <w:w w:val="111"/>
          <w:sz w:val="28"/>
          <w:szCs w:val="28"/>
        </w:rPr>
      </w:pPr>
      <w:r>
        <w:rPr>
          <w:rFonts w:ascii="Times New Roman" w:hAnsi="Times New Roman"/>
          <w:color w:val="000000"/>
          <w:w w:val="111"/>
          <w:sz w:val="28"/>
          <w:szCs w:val="28"/>
        </w:rPr>
        <w:t>навыки и умения коммуникативной компетенции:</w:t>
      </w:r>
    </w:p>
    <w:p>
      <w:pPr>
        <w:pStyle w:val="Normal"/>
        <w:widowControl w:val="false"/>
        <w:numPr>
          <w:ilvl w:val="0"/>
          <w:numId w:val="3"/>
        </w:numPr>
        <w:shd w:fill="FFFFFF" w:val="clear"/>
        <w:tabs>
          <w:tab w:val="left" w:pos="562" w:leader="none"/>
        </w:tabs>
        <w:spacing w:lineRule="auto" w:line="240" w:before="43" w:after="0"/>
        <w:ind w:left="720" w:right="-87" w:hanging="360"/>
        <w:jc w:val="both"/>
        <w:rPr>
          <w:rFonts w:ascii="Times New Roman" w:hAnsi="Times New Roman"/>
          <w:color w:val="000000"/>
          <w:spacing w:val="-2"/>
          <w:w w:val="111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w w:val="111"/>
          <w:sz w:val="28"/>
          <w:szCs w:val="28"/>
        </w:rPr>
        <w:t>речевая компетенция (умения аудирования,  чтения,</w:t>
      </w:r>
      <w:r>
        <w:rPr>
          <w:rFonts w:ascii="Times New Roman" w:hAnsi="Times New Roman"/>
          <w:color w:val="000000"/>
          <w:spacing w:val="-2"/>
          <w:w w:val="111"/>
          <w:sz w:val="28"/>
          <w:szCs w:val="28"/>
        </w:rPr>
        <w:t>говорения, письменной речи на начальном уровне);</w:t>
      </w:r>
    </w:p>
    <w:p>
      <w:pPr>
        <w:pStyle w:val="Normal"/>
        <w:widowControl w:val="false"/>
        <w:numPr>
          <w:ilvl w:val="0"/>
          <w:numId w:val="3"/>
        </w:numPr>
        <w:shd w:fill="FFFFFF" w:val="clear"/>
        <w:tabs>
          <w:tab w:val="left" w:pos="562" w:leader="none"/>
        </w:tabs>
        <w:spacing w:lineRule="auto" w:line="240" w:before="10" w:after="0"/>
        <w:ind w:left="720" w:right="-87" w:hanging="360"/>
        <w:jc w:val="both"/>
        <w:rPr>
          <w:rFonts w:ascii="Times New Roman" w:hAnsi="Times New Roman"/>
          <w:color w:val="000000"/>
          <w:spacing w:val="-1"/>
          <w:w w:val="11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w w:val="111"/>
          <w:sz w:val="28"/>
          <w:szCs w:val="28"/>
        </w:rPr>
        <w:t xml:space="preserve">языковая компетенция   </w:t>
      </w:r>
    </w:p>
    <w:p>
      <w:pPr>
        <w:pStyle w:val="Normal"/>
        <w:widowControl w:val="false"/>
        <w:numPr>
          <w:ilvl w:val="0"/>
          <w:numId w:val="3"/>
        </w:numPr>
        <w:shd w:fill="FFFFFF" w:val="clear"/>
        <w:tabs>
          <w:tab w:val="left" w:pos="562" w:leader="none"/>
        </w:tabs>
        <w:spacing w:lineRule="auto" w:line="240" w:before="10" w:after="0"/>
        <w:ind w:left="720" w:right="-87" w:hanging="360"/>
        <w:jc w:val="both"/>
        <w:rPr>
          <w:rFonts w:ascii="Times New Roman" w:hAnsi="Times New Roman"/>
          <w:color w:val="000000"/>
          <w:spacing w:val="-2"/>
          <w:w w:val="11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w w:val="111"/>
          <w:sz w:val="28"/>
          <w:szCs w:val="28"/>
        </w:rPr>
        <w:t xml:space="preserve">(лексические, грамматические, лингвострановедческие знания и навыки оперирования ими </w:t>
      </w:r>
      <w:r>
        <w:rPr>
          <w:rFonts w:ascii="Times New Roman" w:hAnsi="Times New Roman"/>
          <w:color w:val="000000"/>
          <w:spacing w:val="-2"/>
          <w:w w:val="111"/>
          <w:sz w:val="28"/>
          <w:szCs w:val="28"/>
        </w:rPr>
        <w:t>на начальном уровне);</w:t>
      </w:r>
    </w:p>
    <w:p>
      <w:pPr>
        <w:pStyle w:val="Normal"/>
        <w:widowControl w:val="false"/>
        <w:numPr>
          <w:ilvl w:val="0"/>
          <w:numId w:val="3"/>
        </w:numPr>
        <w:shd w:fill="FFFFFF" w:val="clear"/>
        <w:tabs>
          <w:tab w:val="left" w:pos="562" w:leader="none"/>
        </w:tabs>
        <w:spacing w:lineRule="auto" w:line="240" w:before="5" w:after="0"/>
        <w:ind w:left="720" w:right="-87" w:hanging="360"/>
        <w:jc w:val="both"/>
        <w:rPr>
          <w:rFonts w:ascii="Times New Roman" w:hAnsi="Times New Roman"/>
          <w:color w:val="000000"/>
          <w:spacing w:val="-3"/>
          <w:w w:val="111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w w:val="111"/>
          <w:sz w:val="28"/>
          <w:szCs w:val="28"/>
        </w:rPr>
        <w:t xml:space="preserve">социокультурная      компетенция      (социокультурные </w:t>
      </w:r>
      <w:r>
        <w:rPr>
          <w:rFonts w:ascii="Times New Roman" w:hAnsi="Times New Roman"/>
          <w:color w:val="000000"/>
          <w:spacing w:val="-2"/>
          <w:w w:val="111"/>
          <w:sz w:val="28"/>
          <w:szCs w:val="28"/>
        </w:rPr>
        <w:t xml:space="preserve">знания и навыки вербального и невербального поведения на </w:t>
      </w:r>
      <w:r>
        <w:rPr>
          <w:rFonts w:ascii="Times New Roman" w:hAnsi="Times New Roman"/>
          <w:color w:val="000000"/>
          <w:spacing w:val="-3"/>
          <w:w w:val="111"/>
          <w:sz w:val="28"/>
          <w:szCs w:val="28"/>
        </w:rPr>
        <w:t>начальном уровне);</w:t>
      </w:r>
    </w:p>
    <w:p>
      <w:pPr>
        <w:pStyle w:val="Normal"/>
        <w:widowControl w:val="false"/>
        <w:numPr>
          <w:ilvl w:val="0"/>
          <w:numId w:val="3"/>
        </w:numPr>
        <w:shd w:fill="FFFFFF" w:val="clear"/>
        <w:tabs>
          <w:tab w:val="left" w:pos="562" w:leader="none"/>
        </w:tabs>
        <w:spacing w:lineRule="auto" w:line="240" w:before="5" w:after="0"/>
        <w:ind w:left="720" w:right="-87" w:hanging="360"/>
        <w:jc w:val="both"/>
        <w:rPr>
          <w:rFonts w:ascii="Times New Roman" w:hAnsi="Times New Roman"/>
          <w:color w:val="000000"/>
          <w:spacing w:val="-2"/>
          <w:w w:val="11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w w:val="111"/>
          <w:sz w:val="28"/>
          <w:szCs w:val="28"/>
        </w:rPr>
        <w:t>учебно-познавательная компетенция (общие и специ</w:t>
      </w:r>
      <w:r>
        <w:rPr>
          <w:rFonts w:ascii="Times New Roman" w:hAnsi="Times New Roman"/>
          <w:color w:val="000000"/>
          <w:spacing w:val="-2"/>
          <w:w w:val="111"/>
          <w:sz w:val="28"/>
          <w:szCs w:val="28"/>
        </w:rPr>
        <w:t>альные учебные навыки, приемы учебной работы);</w:t>
      </w:r>
    </w:p>
    <w:p>
      <w:pPr>
        <w:pStyle w:val="Normal"/>
        <w:widowControl w:val="false"/>
        <w:numPr>
          <w:ilvl w:val="0"/>
          <w:numId w:val="3"/>
        </w:numPr>
        <w:shd w:fill="FFFFFF" w:val="clear"/>
        <w:tabs>
          <w:tab w:val="left" w:pos="562" w:leader="none"/>
        </w:tabs>
        <w:spacing w:lineRule="auto" w:line="240" w:before="5" w:after="0"/>
        <w:ind w:left="720" w:right="-87" w:hanging="360"/>
        <w:jc w:val="both"/>
        <w:rPr>
          <w:rFonts w:ascii="Times New Roman" w:hAnsi="Times New Roman"/>
          <w:color w:val="000000"/>
          <w:spacing w:val="-1"/>
          <w:w w:val="11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w w:val="111"/>
          <w:sz w:val="28"/>
          <w:szCs w:val="28"/>
        </w:rPr>
        <w:t>компенсаторная  компетенция  (знание  приемов  компенсации и компенсаторные умения).</w:t>
      </w:r>
    </w:p>
    <w:p>
      <w:pPr>
        <w:pStyle w:val="C89"/>
        <w:shd w:fill="FFFFFF" w:val="clear"/>
        <w:spacing w:before="280" w:after="280"/>
        <w:ind w:left="40" w:right="60" w:firstLine="38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ascii="Times New Roman" w:hAnsi="Times New Roman"/>
          <w:b/>
          <w:color w:val="000000"/>
          <w:sz w:val="28"/>
          <w:szCs w:val="28"/>
          <w:lang w:val="en-US"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Блок</w:t>
      </w:r>
      <w:r>
        <w:rPr>
          <w:rFonts w:eastAsia="Times New Roman" w:ascii="Times New Roman" w:hAnsi="Times New Roman"/>
          <w:b/>
          <w:color w:val="000000"/>
          <w:sz w:val="28"/>
          <w:szCs w:val="28"/>
          <w:lang w:val="en-US" w:eastAsia="ru-RU"/>
        </w:rPr>
        <w:t> (Unit 1). What We See and What We Have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Предметы окружающего мира, их характеристики и расположение по отношению к говорящему. Указательные местоимения единственного числа. Указательные местоимения множественного числа. Притяжательные местоимения единственного числа. Принадлежащие нам предметы. Глагол to have. Приветствие как часть речевого этикета.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Блок 2 (Unit 2). What We Like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Притяжательные местоимения множественного числа. Прибавление окончания -s к глаголам в 3-м лице единственного числа настоящего времени. Способности и возможности людей. Модальный глагол can и его использование в речи. Особенности обозначения времени в англоязычных странах.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Блок 3 (Unit 3). What Colour?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Цветовая палитра мира. Характеристики людей, животных и объектов неживой природы. Отрицательная форма глагола can, can’t (cannot), использование её при чтении и в речи.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Блок 4 (Unit 4). How many?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Физические характеристики людей, животных и объектов неживой природы. Выражение количества в английском языке.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Блок 5 (Unit 5). Happy Birthday!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Семья и семейные традиции: празднование дня рождения. Использование с именами людей слов Mister, Missis, Miss и Ms. Названия дней недели. Их правописание. Полное, частичное или выборочное понимание текстов. Отрицательная форма глагола to have и ее использование в речи.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ascii="Times New Roman" w:hAnsi="Times New Roman"/>
          <w:b/>
          <w:color w:val="000000"/>
          <w:sz w:val="28"/>
          <w:szCs w:val="28"/>
          <w:lang w:val="en-US"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Блок</w:t>
      </w:r>
      <w:r>
        <w:rPr>
          <w:rFonts w:eastAsia="Times New Roman" w:ascii="Times New Roman" w:hAnsi="Times New Roman"/>
          <w:b/>
          <w:color w:val="000000"/>
          <w:sz w:val="28"/>
          <w:szCs w:val="28"/>
          <w:lang w:val="en-US" w:eastAsia="ru-RU"/>
        </w:rPr>
        <w:t> 6 (Unit 6). What’s Your Job?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Занятия и профессиональная деятельность. Физическое состояние человека. Структура вопросительного предложения в настоящем времени Present Simple (общий вопрос). Использование вопросительных предложений в речи.</w:t>
      </w:r>
    </w:p>
    <w:p>
      <w:pPr>
        <w:pStyle w:val="Normal"/>
        <w:shd w:fill="FFFFFF" w:val="clear"/>
        <w:spacing w:lineRule="auto" w:line="240" w:before="0" w:after="150"/>
        <w:rPr>
          <w:rStyle w:val="Appleconvertedspace"/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Блок 7 (Unit 7). Animals.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Правило чтения английской согласной с в различных позициях. Структура отрицательного предложения во времени Present Simple. Мир животных. Своё отношение к различным животным, предметам и явлениям.</w:t>
      </w:r>
      <w:r>
        <w:rPr>
          <w:rStyle w:val="Appleconvertedspace"/>
          <w:rFonts w:ascii="Times New Roman" w:hAnsi="Times New Roman"/>
          <w:color w:val="000000"/>
          <w:sz w:val="28"/>
          <w:szCs w:val="28"/>
          <w:shd w:fill="FFFFFF" w:val="clear"/>
        </w:rPr>
        <w:t> 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Блок 8 (Unit 8) Времена года и месяца.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Особые случаи образования множественного числа отдельных существительных.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Физические характеристики людей, животных и объектов неживой природы. Выражение количества в английском языке.</w:t>
      </w:r>
    </w:p>
    <w:p>
      <w:pPr>
        <w:pStyle w:val="C89"/>
        <w:shd w:fill="FFFFFF" w:val="clear"/>
        <w:spacing w:before="280" w:after="280"/>
        <w:ind w:left="40" w:right="60" w:firstLine="3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89"/>
        <w:shd w:fill="FFFFFF" w:val="clear"/>
        <w:spacing w:before="280" w:after="280"/>
        <w:ind w:left="40" w:right="60" w:firstLine="380"/>
        <w:jc w:val="both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Учебно-тематический план предмета «Английский язык»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SimSun" w:cs="Mangal" w:ascii="Times New Roman" w:hAnsi="Times New Roman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sz w:val="24"/>
          <w:szCs w:val="24"/>
          <w:lang w:eastAsia="hi-IN" w:bidi="hi-IN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2411"/>
      </w:tblGrid>
      <w:tr>
        <w:trPr>
          <w:cantSplit w:val="false"/>
        </w:trPr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SimSun" w:ascii="Times New Roman" w:hAnsi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SimSun" w:ascii="Times New Roman" w:hAnsi="Times New Roman"/>
                <w:b/>
                <w:sz w:val="24"/>
                <w:szCs w:val="24"/>
                <w:lang w:eastAsia="hi-IN" w:bidi="hi-IN"/>
              </w:rPr>
              <w:t>Предметное содержание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SimSun" w:ascii="Times New Roman" w:hAnsi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SimSun" w:ascii="Times New Roman" w:hAnsi="Times New Roman"/>
                <w:b/>
                <w:sz w:val="24"/>
                <w:szCs w:val="24"/>
                <w:lang w:eastAsia="hi-IN" w:bidi="hi-IN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Что мы видим и что мы имеем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  <w:tr>
        <w:trPr>
          <w:cantSplit w:val="false"/>
        </w:trPr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  <w:t>2. Что мы любим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  <w:tr>
        <w:trPr>
          <w:cantSplit w:val="false"/>
        </w:trPr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  <w:t>3. Какого цвета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  <w:tr>
        <w:trPr>
          <w:cantSplit w:val="false"/>
        </w:trPr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  <w:t>4. Как много?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  <w:tr>
        <w:trPr>
          <w:cantSplit w:val="false"/>
        </w:trPr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  <w:t>С Днём Рождения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  <w:tr>
        <w:trPr>
          <w:cantSplit w:val="false"/>
        </w:trPr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  <w:t>6. Какая у тебя работа?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  <w:tr>
        <w:trPr>
          <w:cantSplit w:val="false"/>
        </w:trPr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  <w:t>7. Животные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  <w:tr>
        <w:trPr>
          <w:cantSplit w:val="false"/>
        </w:trPr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  <w:t>8. Времена года и месяца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</w:tbl>
    <w:p>
      <w:pPr>
        <w:pStyle w:val="C89"/>
        <w:shd w:fill="FFFFFF" w:val="clear"/>
        <w:spacing w:before="280" w:after="280"/>
        <w:ind w:left="40" w:right="60" w:firstLine="3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89"/>
        <w:shd w:fill="FFFFFF" w:val="clear"/>
        <w:spacing w:before="280" w:after="280"/>
        <w:ind w:left="40" w:right="60" w:firstLine="3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 w:val="clear"/>
        <w:spacing w:before="0" w:after="0"/>
        <w:ind w:left="0" w:right="0" w:firstLine="567"/>
        <w:jc w:val="center"/>
        <w:rPr>
          <w:rFonts w:eastAsia="Times New Roman" w:ascii="Times New Roman" w:hAnsi="Times New Roman"/>
          <w:b/>
          <w:sz w:val="32"/>
          <w:szCs w:val="32"/>
          <w:lang w:eastAsia="ar-SA"/>
        </w:rPr>
      </w:pPr>
      <w:r>
        <w:rPr>
          <w:rFonts w:eastAsia="Times New Roman" w:ascii="Times New Roman" w:hAnsi="Times New Roman"/>
          <w:b/>
          <w:sz w:val="32"/>
          <w:szCs w:val="32"/>
          <w:lang w:eastAsia="ar-SA"/>
        </w:rPr>
        <w:t>Календарно-тематическое планирование</w:t>
      </w:r>
    </w:p>
    <w:p>
      <w:pPr>
        <w:pStyle w:val="C89"/>
        <w:shd w:fill="FFFFFF" w:val="clear"/>
        <w:spacing w:before="280" w:after="280"/>
        <w:ind w:left="40" w:right="60" w:firstLine="3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jc w:val="left"/>
        <w:tblInd w:w="-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98"/>
        <w:gridCol w:w="6930"/>
        <w:gridCol w:w="1651"/>
      </w:tblGrid>
      <w:tr>
        <w:trPr>
          <w:trHeight w:val="322" w:hRule="atLeast"/>
          <w:cantSplit w:val="false"/>
        </w:trPr>
        <w:tc>
          <w:tcPr>
            <w:tcW w:w="8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0" w:firstLine="241"/>
              <w:jc w:val="center"/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6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0" w:firstLine="241"/>
              <w:jc w:val="center"/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0" w:firstLine="241"/>
              <w:jc w:val="center"/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  <w:br/>
              <w:t>часов</w:t>
            </w:r>
          </w:p>
        </w:tc>
      </w:tr>
      <w:tr>
        <w:trPr>
          <w:trHeight w:val="322" w:hRule="atLeast"/>
          <w:cantSplit w:val="false"/>
        </w:trPr>
        <w:tc>
          <w:tcPr>
            <w:tcW w:w="8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9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Алфавит. Указательные местоимения.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Указательные местоимения «Это», «Та», «Тот».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765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Английские имена. Притяжательные местоимения. Как тебя зовут.  Меня зовут…..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255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Лексика. У меня есть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Домашние животные. Время суток. Работа с текстом.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255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Мой день. Повторение по разделу 1.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Обобщающее повторение «Что мы видим и что мы имеем».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Работа с лексико-грамматическим практикумом.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765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Работа с лексикой. Личные и притяжательные местоимения. Кто ты?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Окончание –s, -es в 3м лице ед.числа.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255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Говорим о времени.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255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Лексика. Чтение.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Английские имена. Я могу. Мне нравится.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Джек и Стив. Формат диалогической речи. Повторение по разделу № 2.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Обобщающее повторение по разделу 2.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Работа с лексико-грамматическим практикумом.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255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Формы глагола «быть». Цвета.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255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У меня есть. Какого цвета предметы?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Цвета. Я вижу. Рифмовка «Какого цвета»?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Цвета предметов и животных. Вещи для дома.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Лексика «светлый, яркий». Диалогическая речь.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255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Я могу/я не могу. Лексика.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Описание предметов и людей. Повторение по разделу № 3.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Обобщающее повторение по разделу 3 «Цвета».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Работа с лексико-грамматическим практикумом.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Как много? Прилагательное «высокий». Введение новой лексики.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Фред и Тед. Чтение. Характеристика людей, животных и предметов.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 людей, животных и предметов. Время. Который час.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255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Числительные. Сколько?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Числительные. Ты можешь. Телефонный номер.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255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"Сколько"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Обобщающее повторение по разделу 4. Как много?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Работа с лексико-грамматическим практикумом.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День Рождения Робина. Чтение. Определенный артикль.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255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Лексика. Песня про день рождения.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слов мистер/миссис. Лексика. Работа с текстом.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255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Рой и его игрушки. Я имею/ не имею.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255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Предлоги места. Чтение. Дни недели.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Распорядок дня. Повторение изученного по теме.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Обобщающее повторение по разделу 5. «С днём рождения»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Работа с лексико-грамматическим практикумом.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Названия профессий. Лексика. Рифмовка «Он учитель?»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765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Профессии. Совершенствование фонетических навыков. Какая твоя работа?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Что случилось? Человек и его состояние.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Работа с текстом «Генерал Грин». Что случилось?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255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Продукты. Общие вопросы.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Общие вопросы. Спорт в нашей жизни.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Работа с текстом «Джек Липтон». Повторение изученного по теме.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Обобщающее повторение по разделу 6. «Какая у тебя работа?»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Работа с лексико-грамматическим практикумом.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Где находятся сказочные персонажи? Лексика.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Настоящее время. Работа с текстом. Фред и Эд.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Что люди обычно делают/ не делают. Вежливые слова.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Повелительное наклонение. Введение новой лексики «Животные»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765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Страны и континенты. Глаголы «жить, любить, ненавидеть». Я люблю/не люблю.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Много. Множественное число. Исключения.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Аудирование. Повторение изученного по теме.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Обобщающее повторение по разделу № 7 «Животные»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Работа с лексико-грамматическим практикумом.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Лексика. Названия времен года. Чтение.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Времена года. Говорение. Названия месяцев.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Его/ ее день рождения. Лексика. Чтение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255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Названия стран. Работа с текстом.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«Времена года и месяца».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Обобщающее повторение по разделу 8.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Работа с лексико-грамматическим практикумом.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проектной работе"Мои планы на лето"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>
        <w:trPr>
          <w:trHeight w:val="510" w:hRule="atLeast"/>
          <w:cantSplit w:val="false"/>
        </w:trPr>
        <w:tc>
          <w:tcPr>
            <w:tcW w:w="89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Проектная работа «Мои планы на летние каникулы»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firstLine="240"/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</w:tbl>
    <w:p>
      <w:pPr>
        <w:pStyle w:val="Normal"/>
        <w:spacing w:lineRule="auto" w:line="360" w:before="53" w:after="0"/>
        <w:jc w:val="both"/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Итого: 68 часов</w:t>
      </w:r>
    </w:p>
    <w:p>
      <w:pPr>
        <w:pStyle w:val="Normal"/>
        <w:spacing w:lineRule="auto" w:line="240" w:beforeAutospacing="1" w:afterAutospacing="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Autospacing="1" w:afterAutospacing="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Autospacing="1" w:afterAutospacing="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Autospacing="1" w:afterAutospacing="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Autospacing="1" w:afterAutospacing="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Autospacing="1" w:afterAutospacing="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Планируемые результаты освоения предмета «Английский язык»</w:t>
      </w:r>
    </w:p>
    <w:p>
      <w:pPr>
        <w:pStyle w:val="Normal"/>
        <w:shd w:fill="FFFFFF" w:val="clear"/>
        <w:spacing w:lineRule="auto" w:line="240" w:before="250" w:after="200"/>
        <w:ind w:left="0" w:right="5" w:hanging="14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Работа по учебно-методическим комплексам "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Rain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bow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English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" призвана обеспечить достижение следующих личностных, метапредметных и предметных результатов.</w:t>
      </w:r>
    </w:p>
    <w:p>
      <w:pPr>
        <w:pStyle w:val="Normal"/>
        <w:shd w:fill="FFFFFF" w:val="clear"/>
        <w:spacing w:lineRule="auto" w:line="240" w:before="10" w:after="200"/>
        <w:jc w:val="center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Личностные результаты</w:t>
      </w:r>
    </w:p>
    <w:p>
      <w:pPr>
        <w:pStyle w:val="Normal"/>
        <w:shd w:fill="FFFFFF" w:val="clear"/>
        <w:spacing w:lineRule="auto" w:line="240" w:before="10" w:after="20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результате изучения английского языка в начальной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школе у учащихся будут сформированы первоначальные 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представления о роли и значимости английского языка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 жизни современного человека и его важности для совре</w:t>
        <w:softHyphen/>
        <w:t xml:space="preserve">менного поликультурного мира. Школьники приобретают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начальный опыт использования иностранного языка как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средства межкультурного общения, как нового инструмента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познания мира и культуры других народов, осознают лич</w:t>
        <w:softHyphen/>
        <w:t>ностный смысл овладения иностранным языком. Содержа</w:t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ние учебно-методических комплексов "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Rainbow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English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" по</w:t>
        <w:softHyphen/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зволяет заложить основы коммуникативной культуры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у младших школьников. Они учатся самостоятельно ставить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и решать личностно-значимые коммуникативные задачи, </w:t>
      </w:r>
      <w:r>
        <w:rPr>
          <w:rFonts w:ascii="Times New Roman" w:hAnsi="Times New Roman"/>
          <w:color w:val="000000"/>
          <w:sz w:val="28"/>
          <w:szCs w:val="28"/>
        </w:rPr>
        <w:t>при этом адекватно используя имеющиеся речевые и нерече</w:t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вые средства, соблюдая речевой этикет. Содержание обуче</w:t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>ния представлено в учебно-методических комплексах зани</w:t>
        <w:softHyphen/>
        <w:t xml:space="preserve">мательно и наглядно, с учетом возрастных особенностей младших школьников. Работа по УМК данной серии будет </w:t>
      </w:r>
      <w:r>
        <w:rPr>
          <w:rFonts w:ascii="Times New Roman" w:hAnsi="Times New Roman"/>
          <w:color w:val="000000"/>
          <w:sz w:val="28"/>
          <w:szCs w:val="28"/>
        </w:rPr>
        <w:t>способствовать дальнейшему формированию у учащихся ин</w:t>
        <w:softHyphen/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тереса к английскому языку, к истории и культуре страны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изучаемого языка. Это будет способствовать развитию позна</w:t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>вательных мотивов, поможет усилить желание изучать ино</w:t>
        <w:softHyphen/>
        <w:t>странный язык в будущем.</w:t>
      </w:r>
    </w:p>
    <w:p>
      <w:pPr>
        <w:pStyle w:val="Normal"/>
        <w:shd w:fill="FFFFFF" w:val="clear"/>
        <w:spacing w:lineRule="auto" w:line="240" w:before="10" w:after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Метапредметные результаты</w:t>
      </w:r>
    </w:p>
    <w:p>
      <w:pPr>
        <w:pStyle w:val="Normal"/>
        <w:shd w:fill="FFFFFF" w:val="clear"/>
        <w:spacing w:lineRule="auto" w:line="240" w:before="10" w:after="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Деятельностный характер освоения содержания учебно-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методических комплексов серии "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Rainbow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English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" способ</w:t>
        <w:softHyphen/>
        <w:t xml:space="preserve">ствует достижению метапредметных результатов, то есть формированию универсальных учебных действий. Разделы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учебников «Учимся самостоятельно» развивают умение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учиться, приучают самостоятельно ставить учебные задачи,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планировать свою деятельность, осуществлять рефлексию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при сравнении планируемого и полученного результатов. Способы презентации нового языкового материала показы</w:t>
        <w:softHyphen/>
      </w:r>
      <w:r>
        <w:rPr>
          <w:rFonts w:ascii="Times New Roman" w:hAnsi="Times New Roman"/>
          <w:color w:val="000000"/>
          <w:spacing w:val="3"/>
          <w:sz w:val="28"/>
          <w:szCs w:val="28"/>
        </w:rPr>
        <w:t>вают учащимся, каким образом необходимо структуриро</w:t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>вать новые знания, анализировать объекты с целью выделе</w:t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ния существенных признаков и синтезировать информацию,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самостоятельно выстраивая целое на основе имеющихся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компонентов. Однако наибольшее внимание в данных учеб</w:t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>но-методических комплексах уделяется развитию коммуни</w:t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кативных универсальных учебных действий, а именно: фор</w:t>
        <w:softHyphen/>
      </w:r>
      <w:r>
        <w:rPr>
          <w:rFonts w:ascii="Times New Roman" w:hAnsi="Times New Roman"/>
          <w:color w:val="000000"/>
          <w:sz w:val="28"/>
          <w:szCs w:val="28"/>
        </w:rPr>
        <w:t>мированию умения с достаточной полнотой и точностью вы</w:t>
        <w:softHyphen/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ражать свои мысли в соответствии с задачами и условиями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коммуникации, овладению монологической и диалогиче</w:t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>ской формами речи, инициативному сотрудничеству рече</w:t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вых партнеров при сборе и обсуждении информации, управ</w:t>
        <w:softHyphen/>
      </w:r>
      <w:r>
        <w:rPr>
          <w:rFonts w:ascii="Times New Roman" w:hAnsi="Times New Roman"/>
          <w:color w:val="000000"/>
          <w:sz w:val="28"/>
          <w:szCs w:val="28"/>
        </w:rPr>
        <w:t>лению своим речевым поведением.</w:t>
      </w:r>
    </w:p>
    <w:p>
      <w:pPr>
        <w:pStyle w:val="Normal"/>
        <w:shd w:fill="FFFFFF" w:val="clear"/>
        <w:spacing w:lineRule="auto" w:line="240" w:before="10" w:after="200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Предметные результаты</w:t>
      </w:r>
    </w:p>
    <w:p>
      <w:pPr>
        <w:pStyle w:val="Normal"/>
        <w:shd w:fill="FFFFFF" w:val="clear"/>
        <w:spacing w:lineRule="auto" w:line="240"/>
        <w:ind w:left="0" w:right="10" w:hanging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Основными предметными результатами освоения предла</w:t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>гаемой рабочей программы являются: формирование ино</w:t>
        <w:softHyphen/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язычных коммуникативных умений в говорении, чтении,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письме и письменной речи и аудировании; приобретение учащимися знаний о фонетической, лексической, граммати</w:t>
        <w:softHyphen/>
        <w:t>ческой и орфографической сторонах речи и навыков опери</w:t>
        <w:softHyphen/>
      </w:r>
      <w:r>
        <w:rPr>
          <w:rFonts w:ascii="Times New Roman" w:hAnsi="Times New Roman"/>
          <w:color w:val="000000"/>
          <w:spacing w:val="3"/>
          <w:sz w:val="28"/>
          <w:szCs w:val="28"/>
        </w:rPr>
        <w:t>рования данными знаниями; знакомство с общими сведе</w:t>
        <w:softHyphen/>
        <w:t>ниями о странах изучаемого языка.</w:t>
      </w:r>
    </w:p>
    <w:p>
      <w:pPr>
        <w:pStyle w:val="Normal"/>
        <w:shd w:fill="FFFFFF" w:val="clear"/>
        <w:spacing w:lineRule="auto" w:line="240" w:before="5" w:after="20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Достижение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личностных результатов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оценивается на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качественном уровне (без отметки). Сформированность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метапредметных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предметных </w:t>
      </w:r>
      <w:r>
        <w:rPr>
          <w:rFonts w:ascii="Times New Roman" w:hAnsi="Times New Roman"/>
          <w:color w:val="000000"/>
          <w:sz w:val="28"/>
          <w:szCs w:val="28"/>
        </w:rPr>
        <w:t>умений оценивается в бал</w:t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лах по результатам текущего, тематического и итогового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контроля, а также по результатам выполнения практичес</w:t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ких работ.</w:t>
      </w:r>
    </w:p>
    <w:p>
      <w:pPr>
        <w:pStyle w:val="Normal"/>
        <w:shd w:fill="FFFFFF" w:val="clear"/>
        <w:spacing w:lineRule="auto" w:line="240" w:before="5" w:after="200"/>
        <w:ind w:left="0" w:right="14" w:hanging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Ожидается, что выпускники начальной школы смогут де</w:t>
        <w:softHyphen/>
        <w:t>монстрировать следующие результаты в освоении иностран</w:t>
        <w:softHyphen/>
      </w:r>
      <w:r>
        <w:rPr>
          <w:rFonts w:ascii="Times New Roman" w:hAnsi="Times New Roman"/>
          <w:color w:val="000000"/>
          <w:spacing w:val="3"/>
          <w:sz w:val="28"/>
          <w:szCs w:val="28"/>
        </w:rPr>
        <w:t>ного языка.</w:t>
      </w:r>
    </w:p>
    <w:p>
      <w:pPr>
        <w:pStyle w:val="Normal"/>
        <w:shd w:fill="FFFFFF" w:val="clear"/>
        <w:spacing w:lineRule="auto" w:line="240" w:before="72" w:after="200"/>
        <w:ind w:left="0" w:right="3379" w:hanging="0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Речевая компетенция </w:t>
      </w:r>
    </w:p>
    <w:p>
      <w:pPr>
        <w:pStyle w:val="Normal"/>
        <w:shd w:fill="FFFFFF" w:val="clear"/>
        <w:spacing w:lineRule="auto" w:line="240" w:before="72" w:after="200"/>
        <w:ind w:left="0" w:right="3379" w:hanging="0"/>
        <w:jc w:val="both"/>
        <w:rPr>
          <w:rFonts w:ascii="Times New Roman" w:hAnsi="Times New Roman"/>
          <w:b/>
          <w:bCs/>
          <w:iCs/>
          <w:color w:val="000000"/>
          <w:spacing w:val="1"/>
          <w:w w:val="109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1"/>
          <w:w w:val="109"/>
          <w:sz w:val="28"/>
          <w:szCs w:val="28"/>
        </w:rPr>
        <w:t>Говорение</w:t>
      </w:r>
    </w:p>
    <w:p>
      <w:pPr>
        <w:pStyle w:val="Normal"/>
        <w:shd w:fill="FFFFFF" w:val="clear"/>
        <w:spacing w:lineRule="auto" w:line="24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Выпускник научится: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tabs>
          <w:tab w:val="left" w:pos="432" w:leader="none"/>
        </w:tabs>
        <w:spacing w:lineRule="auto" w:line="240" w:before="101" w:after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участвовать в элементарных диалогах (этикетном, диа</w:t>
        <w:softHyphen/>
        <w:t>логе-расспросе, диалоге-побуждении), соблюдая нормы речевого этикета, принятые в англоязычных странах;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составлять  небольшое  описание  предмета,  картинки,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персонажа;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tabs>
          <w:tab w:val="left" w:pos="432" w:leader="none"/>
        </w:tabs>
        <w:spacing w:lineRule="auto" w:line="240" w:before="5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рассказывать о себе, своей семье, друге;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кратко излагать содержание прочитанного текста.</w:t>
      </w:r>
    </w:p>
    <w:p>
      <w:pPr>
        <w:pStyle w:val="Normal"/>
        <w:shd w:fill="FFFFFF" w:val="clear"/>
        <w:spacing w:lineRule="auto" w:line="24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Выпускник научится: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понимать на слух речь учителя и одноклассников при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непосредственном общении и вербально / невербально реаги</w:t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ровать на услышанное;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понимать основное содержание небольших сообщений,</w:t>
      </w:r>
      <w:r>
        <w:rPr>
          <w:rFonts w:ascii="Times New Roman" w:hAnsi="Times New Roman"/>
          <w:color w:val="000000"/>
          <w:sz w:val="28"/>
          <w:szCs w:val="28"/>
        </w:rPr>
        <w:t xml:space="preserve">рассказов, сказок в аудиозаписи, построенных в основном на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знакомом языковом материале;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использовать зрительные опоры при восприятии на слух</w:t>
        <w:br/>
      </w:r>
      <w:r>
        <w:rPr>
          <w:rFonts w:ascii="Times New Roman" w:hAnsi="Times New Roman"/>
          <w:color w:val="000000"/>
          <w:spacing w:val="2"/>
          <w:sz w:val="28"/>
          <w:szCs w:val="28"/>
        </w:rPr>
        <w:t>текстов, содержащих незнакомые слова.</w:t>
      </w:r>
    </w:p>
    <w:p>
      <w:pPr>
        <w:pStyle w:val="Normal"/>
        <w:shd w:fill="FFFFFF" w:val="clear"/>
        <w:spacing w:lineRule="auto" w:line="240" w:before="29" w:after="200"/>
        <w:jc w:val="both"/>
        <w:rPr>
          <w:rFonts w:ascii="Times New Roman" w:hAnsi="Times New Roman"/>
          <w:b/>
          <w:bCs/>
          <w:iCs/>
          <w:color w:val="000000"/>
          <w:spacing w:val="-7"/>
          <w:w w:val="11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-7"/>
          <w:w w:val="110"/>
          <w:sz w:val="28"/>
          <w:szCs w:val="28"/>
        </w:rPr>
        <w:t>Чтение</w:t>
      </w:r>
    </w:p>
    <w:p>
      <w:pPr>
        <w:pStyle w:val="Normal"/>
        <w:shd w:fill="FFFFFF" w:val="clear"/>
        <w:spacing w:lineRule="auto" w:line="240" w:before="14" w:after="20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Выпускник научится: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соотносить графический образ английского слова с его </w:t>
      </w:r>
      <w:r>
        <w:rPr>
          <w:rFonts w:ascii="Times New Roman" w:hAnsi="Times New Roman"/>
          <w:color w:val="000000"/>
          <w:sz w:val="28"/>
          <w:szCs w:val="28"/>
        </w:rPr>
        <w:t>звуковым образом;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читать вслух небольшой текст, построенный на изучен</w:t>
        <w:softHyphen/>
        <w:t xml:space="preserve">ном языковом материале, соблюдая правила произношения </w:t>
      </w:r>
      <w:r>
        <w:rPr>
          <w:rFonts w:ascii="Times New Roman" w:hAnsi="Times New Roman"/>
          <w:color w:val="000000"/>
          <w:sz w:val="28"/>
          <w:szCs w:val="28"/>
        </w:rPr>
        <w:t>и соответствующую интонацию;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читать  про себя и понимать содержание небольшого </w:t>
      </w:r>
      <w:r>
        <w:rPr>
          <w:rFonts w:ascii="Times New Roman" w:hAnsi="Times New Roman"/>
          <w:color w:val="000000"/>
          <w:sz w:val="28"/>
          <w:szCs w:val="28"/>
        </w:rPr>
        <w:t>текста, построенного в основном на изученном языковом ма</w:t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териале;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tabs>
          <w:tab w:val="left" w:pos="432" w:leader="none"/>
        </w:tabs>
        <w:spacing w:lineRule="auto" w:line="240" w:before="5" w:after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находить в тексте необходимую информацию в процессе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чтения.</w:t>
      </w:r>
    </w:p>
    <w:p>
      <w:pPr>
        <w:pStyle w:val="Normal"/>
        <w:shd w:fill="FFFFFF" w:val="clear"/>
        <w:spacing w:lineRule="auto" w:line="240" w:before="29" w:after="200"/>
        <w:jc w:val="both"/>
        <w:rPr>
          <w:rFonts w:ascii="Times New Roman" w:hAnsi="Times New Roman"/>
          <w:b/>
          <w:bCs/>
          <w:iCs/>
          <w:color w:val="000000"/>
          <w:spacing w:val="-1"/>
          <w:w w:val="11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-1"/>
          <w:w w:val="110"/>
          <w:sz w:val="28"/>
          <w:szCs w:val="28"/>
        </w:rPr>
        <w:t>Письмо и письменная речь</w:t>
      </w:r>
    </w:p>
    <w:p>
      <w:pPr>
        <w:pStyle w:val="Normal"/>
        <w:shd w:fill="FFFFFF" w:val="clear"/>
        <w:spacing w:lineRule="auto" w:line="240" w:before="5" w:after="20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Выпускник научится: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выписывать из текста слова, словосочетания и предложе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ния;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 письменной форме кратко отвечать на вопросы к тексту;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писать поздравительную открытку (с опорой на образец);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писать по образцу краткое письмо зарубежному другу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(с опорой на образец).</w:t>
      </w:r>
    </w:p>
    <w:p>
      <w:pPr>
        <w:pStyle w:val="Normal"/>
        <w:shd w:fill="FFFFFF" w:val="clear"/>
        <w:spacing w:lineRule="auto" w:line="240" w:before="67" w:after="200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Языковая компетенция</w:t>
      </w:r>
    </w:p>
    <w:p>
      <w:pPr>
        <w:pStyle w:val="Normal"/>
        <w:shd w:fill="FFFFFF" w:val="clear"/>
        <w:spacing w:lineRule="auto" w:line="240" w:before="10" w:after="200"/>
        <w:jc w:val="both"/>
        <w:rPr>
          <w:rFonts w:ascii="Times New Roman" w:hAnsi="Times New Roman"/>
          <w:b/>
          <w:bCs/>
          <w:iCs/>
          <w:color w:val="000000"/>
          <w:spacing w:val="1"/>
          <w:w w:val="11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1"/>
          <w:w w:val="110"/>
          <w:sz w:val="28"/>
          <w:szCs w:val="28"/>
        </w:rPr>
        <w:t>Графика, каллиграфия, орфография</w:t>
      </w:r>
    </w:p>
    <w:p>
      <w:pPr>
        <w:pStyle w:val="Normal"/>
        <w:shd w:fill="FFFFFF" w:val="clear"/>
        <w:spacing w:lineRule="auto" w:line="240" w:before="5" w:after="20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Выпускник начальной школы научится: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воспроизводить  графически  и  каллиграфически  кор</w:t>
        <w:softHyphen/>
      </w:r>
      <w:r>
        <w:rPr>
          <w:rFonts w:ascii="Times New Roman" w:hAnsi="Times New Roman"/>
          <w:color w:val="000000"/>
          <w:sz w:val="28"/>
          <w:szCs w:val="28"/>
        </w:rPr>
        <w:t>ректно все буквы английского алфавита (полупечатное напи</w:t>
        <w:softHyphen/>
        <w:t>сание букв, буквосочетаний, слов); устанавливать звуко-бук-</w:t>
        <w:br/>
        <w:t>венные соответствия;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пользоваться английским алфавитом, знать последова</w:t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тельность букв в нем;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списывать текст;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отличать  буквы  от  знаков  транскрипции;  вычленять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значок апострофа;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сравнивать и анализировать буквосочетания английско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го языка;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группировать слова в соответствии с изученными прави</w:t>
        <w:softHyphen/>
      </w:r>
      <w:r>
        <w:rPr>
          <w:rFonts w:ascii="Times New Roman" w:hAnsi="Times New Roman"/>
          <w:color w:val="000000"/>
          <w:spacing w:val="3"/>
          <w:sz w:val="28"/>
          <w:szCs w:val="28"/>
        </w:rPr>
        <w:t>лами чтения;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оформлять орфографически наиболее употребительные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слова (активный словарь).</w:t>
      </w:r>
    </w:p>
    <w:p>
      <w:pPr>
        <w:pStyle w:val="Normal"/>
        <w:shd w:fill="FFFFFF" w:val="clear"/>
        <w:spacing w:lineRule="auto" w:line="240" w:before="24" w:after="200"/>
        <w:ind w:left="288" w:right="0" w:hanging="0"/>
        <w:jc w:val="both"/>
        <w:rPr>
          <w:rFonts w:ascii="Times New Roman" w:hAnsi="Times New Roman"/>
          <w:b/>
          <w:bCs/>
          <w:iCs/>
          <w:color w:val="000000"/>
          <w:spacing w:val="-1"/>
          <w:w w:val="11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-1"/>
          <w:w w:val="110"/>
          <w:sz w:val="28"/>
          <w:szCs w:val="28"/>
        </w:rPr>
        <w:t>Фонетическая сторона речи</w:t>
      </w:r>
    </w:p>
    <w:p>
      <w:pPr>
        <w:pStyle w:val="Normal"/>
        <w:shd w:fill="FFFFFF" w:val="clear"/>
        <w:spacing w:lineRule="auto" w:line="240"/>
        <w:ind w:left="283" w:right="0" w:hanging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Выпускник научится: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432" w:leader="none"/>
        </w:tabs>
        <w:spacing w:lineRule="auto" w:line="240" w:before="43"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различать на слух и адекватно произносить все звуки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английского языка, соблюдая нормы произношения звуков (долгота и краткость гласных, отсутствие оглушения звон</w:t>
        <w:softHyphen/>
        <w:br/>
      </w:r>
      <w:r>
        <w:rPr>
          <w:rFonts w:ascii="Times New Roman" w:hAnsi="Times New Roman"/>
          <w:color w:val="000000"/>
          <w:spacing w:val="3"/>
          <w:sz w:val="28"/>
          <w:szCs w:val="28"/>
        </w:rPr>
        <w:t>ких согласных в конце слова, отсутствие смягчения соглас</w:t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ных перед гласными);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находить в тексте слова с заданным звуком;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вычленять дифтонги;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432" w:leader="none"/>
        </w:tabs>
        <w:spacing w:lineRule="auto" w:line="240" w:before="5"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соблюдать правильное ударение в изолированном слове,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фразе, не ставить ударение на служебных словах (артиклях,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предлогах, союзах);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432" w:leader="none"/>
        </w:tabs>
        <w:spacing w:lineRule="auto" w:line="240" w:before="5"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соблюдать  основные   ритмико-интонационные   особен</w:t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>ности предложений (повествовательное, побудительное, об</w:t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щий и специальные вопросы);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>членить предложения на смысловые группы и инто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национно оформлять их;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различать   коммуникативные   типы   предложений   по интонации;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соотносить изучаемые слова с их транскрипционным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изображением.</w:t>
      </w:r>
    </w:p>
    <w:p>
      <w:pPr>
        <w:pStyle w:val="Normal"/>
        <w:shd w:fill="FFFFFF" w:val="clear"/>
        <w:spacing w:lineRule="auto" w:line="240" w:before="24" w:after="200"/>
        <w:jc w:val="both"/>
        <w:rPr>
          <w:rFonts w:ascii="Times New Roman" w:hAnsi="Times New Roman"/>
          <w:b/>
          <w:bCs/>
          <w:iCs/>
          <w:color w:val="000000"/>
          <w:spacing w:val="1"/>
          <w:w w:val="11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1"/>
          <w:w w:val="110"/>
          <w:sz w:val="28"/>
          <w:szCs w:val="28"/>
        </w:rPr>
        <w:t>Лексическая сторона речи</w:t>
      </w:r>
    </w:p>
    <w:p>
      <w:pPr>
        <w:pStyle w:val="Normal"/>
        <w:shd w:fill="FFFFFF" w:val="clear"/>
        <w:spacing w:lineRule="auto" w:line="240" w:before="10" w:after="20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Выпускник научится: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узнавать в письменном и устном тексте, воспроизводить и употреблять в речи лексические единицы (приблизительно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в объеме 500 единиц), обслуживающие ситуации общения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в  пределах  тематики  начальной  школы,   в  соответствии</w:t>
        <w:br/>
      </w:r>
      <w:r>
        <w:rPr>
          <w:rFonts w:ascii="Times New Roman" w:hAnsi="Times New Roman"/>
          <w:color w:val="000000"/>
          <w:spacing w:val="2"/>
          <w:sz w:val="28"/>
          <w:szCs w:val="28"/>
        </w:rPr>
        <w:t>с коммуникативной задачей;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432" w:leader="none"/>
        </w:tabs>
        <w:spacing w:lineRule="auto" w:line="240" w:before="5" w:after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в речи простейшие устойчивые словосоче</w:t>
        <w:softHyphen/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тания, речевые клише, оценочную лексику в соответствии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 коммуникативной задачей;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использовать в речи элементы речевого этикета, отра</w:t>
        <w:softHyphen/>
      </w:r>
      <w:r>
        <w:rPr>
          <w:rFonts w:ascii="Times New Roman" w:hAnsi="Times New Roman"/>
          <w:color w:val="000000"/>
          <w:spacing w:val="3"/>
          <w:sz w:val="28"/>
          <w:szCs w:val="28"/>
        </w:rPr>
        <w:t>жающие культуру страны изучаемого языка;</w:t>
      </w:r>
    </w:p>
    <w:p>
      <w:pPr>
        <w:pStyle w:val="Normal"/>
        <w:widowControl w:val="false"/>
        <w:numPr>
          <w:ilvl w:val="0"/>
          <w:numId w:val="5"/>
        </w:numPr>
        <w:shd w:fill="FFFFFF" w:val="clear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узнавать простые словообразовательные деривационные элементы (суффиксы: -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er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 -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teen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 -y, -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ty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 -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th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 -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ful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префикс 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un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);</w:t>
      </w:r>
    </w:p>
    <w:p>
      <w:pPr>
        <w:pStyle w:val="Normal"/>
        <w:widowControl w:val="false"/>
        <w:numPr>
          <w:ilvl w:val="0"/>
          <w:numId w:val="5"/>
        </w:numPr>
        <w:shd w:fill="FFFFFF" w:val="clear"/>
        <w:tabs>
          <w:tab w:val="left" w:pos="432" w:leader="none"/>
        </w:tabs>
        <w:spacing w:lineRule="auto" w:line="240" w:before="5" w:after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узнавать сложные слова, определять значение незнако</w:t>
        <w:softHyphen/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мых сложных слов по значению составляющих их основ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bedroom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apple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tree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etc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);</w:t>
      </w:r>
    </w:p>
    <w:p>
      <w:pPr>
        <w:pStyle w:val="Normal"/>
        <w:widowControl w:val="false"/>
        <w:numPr>
          <w:ilvl w:val="0"/>
          <w:numId w:val="5"/>
        </w:numPr>
        <w:shd w:fill="FFFFFF" w:val="clear"/>
        <w:tabs>
          <w:tab w:val="left" w:pos="432" w:leader="none"/>
        </w:tabs>
        <w:spacing w:lineRule="auto" w:line="240" w:before="5" w:after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узнавать конверсивы, выводить их значение (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chocolate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—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chocolate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cake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water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— 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to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water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);</w:t>
      </w:r>
    </w:p>
    <w:p>
      <w:pPr>
        <w:pStyle w:val="Normal"/>
        <w:shd w:fill="FFFFFF" w:val="clear"/>
        <w:tabs>
          <w:tab w:val="left" w:pos="0" w:leader="none"/>
        </w:tabs>
        <w:spacing w:lineRule="auto" w:line="240"/>
        <w:ind w:left="5" w:right="0" w:hanging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опираться  на  языковую  догадку  в  процессе  чтения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 аудирования.</w:t>
      </w:r>
    </w:p>
    <w:p>
      <w:pPr>
        <w:pStyle w:val="Normal"/>
        <w:shd w:fill="FFFFFF" w:val="clear"/>
        <w:spacing w:lineRule="auto" w:line="240" w:before="24" w:after="200"/>
        <w:ind w:left="283" w:right="0" w:hanging="0"/>
        <w:jc w:val="both"/>
        <w:rPr>
          <w:rFonts w:ascii="Times New Roman" w:hAnsi="Times New Roman"/>
          <w:b/>
          <w:iCs/>
          <w:color w:val="000000"/>
          <w:w w:val="116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w w:val="116"/>
          <w:sz w:val="28"/>
          <w:szCs w:val="28"/>
        </w:rPr>
        <w:t>Грамматическая сторона речи</w:t>
      </w:r>
    </w:p>
    <w:p>
      <w:pPr>
        <w:pStyle w:val="Normal"/>
        <w:shd w:fill="FFFFFF" w:val="clear"/>
        <w:spacing w:lineRule="auto" w:line="240" w:before="5" w:after="200"/>
        <w:ind w:left="288" w:right="0" w:hanging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Выпускник научится: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использовать в речи основные коммуникативные типы предложений (повествовательное, побудительное, вопроси</w:t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тельное), соблюдая правильный порядок слов;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оперировать   вопросительными   словами   (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who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  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what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when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where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why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how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) в продуктивных видах речевой де</w:t>
        <w:softHyphen/>
      </w:r>
      <w:r>
        <w:rPr>
          <w:rFonts w:ascii="Times New Roman" w:hAnsi="Times New Roman"/>
          <w:color w:val="000000"/>
          <w:sz w:val="28"/>
          <w:szCs w:val="28"/>
        </w:rPr>
        <w:t>ятельности (говорении и письме);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оперировать в речи отрицательными предложениями;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формулировать простые (нераспространенные и распро</w:t>
        <w:softHyphen/>
      </w:r>
      <w:r>
        <w:rPr>
          <w:rFonts w:ascii="Times New Roman" w:hAnsi="Times New Roman"/>
          <w:color w:val="000000"/>
          <w:sz w:val="28"/>
          <w:szCs w:val="28"/>
        </w:rPr>
        <w:t xml:space="preserve">страненные)   предложения,   предложения   с   однородными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членами, сложноподчиненные предложения;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-3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оперировать в речи сказуемыми разного типа: а) простым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глагольным (He </w:t>
      </w:r>
      <w:r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reads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); б) составным именным (He </w:t>
      </w:r>
      <w:r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is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pupil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He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 xml:space="preserve">is ten.);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составным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глагольным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 xml:space="preserve"> (I can swim. I like to swim.);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оперировать в речи безличными предложениями (</w:t>
      </w:r>
      <w:r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It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is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spring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.);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5"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образовывать формы единственного и множественного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числа существительных, включая случаи </w:t>
      </w:r>
      <w:r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>man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— </w:t>
      </w:r>
      <w:r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>men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>wo</w:t>
      </w:r>
      <w:r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man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— </w:t>
      </w:r>
      <w:r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women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,  </w:t>
      </w:r>
      <w:r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mouse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— </w:t>
      </w:r>
      <w:r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mice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,  </w:t>
      </w:r>
      <w:r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fish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— </w:t>
      </w:r>
      <w:r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fish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,  </w:t>
      </w:r>
      <w:r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deer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— </w:t>
      </w:r>
      <w:r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deer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sheep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— </w:t>
      </w:r>
      <w:r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sheep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goose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— </w:t>
      </w:r>
      <w:r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geese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использовать в речи притяжательный падеж имен суще</w:t>
        <w:softHyphen/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ствительных ;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5" w:after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прилагательные в положительной, сравни</w:t>
        <w:softHyphen/>
      </w:r>
      <w:r>
        <w:rPr>
          <w:rFonts w:ascii="Times New Roman" w:hAnsi="Times New Roman"/>
          <w:color w:val="000000"/>
          <w:spacing w:val="-2"/>
          <w:sz w:val="28"/>
          <w:szCs w:val="28"/>
        </w:rPr>
        <w:t>тельной и превосходной степенях сравнения, включая и супп</w:t>
        <w:softHyphen/>
      </w:r>
      <w:r>
        <w:rPr>
          <w:rFonts w:ascii="Times New Roman" w:hAnsi="Times New Roman"/>
          <w:color w:val="000000"/>
          <w:spacing w:val="-3"/>
          <w:sz w:val="28"/>
          <w:szCs w:val="28"/>
        </w:rPr>
        <w:t>летивные формы (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good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—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better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—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best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bad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—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worse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—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worst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);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выражать коммуникативные намерения с использовани</w:t>
        <w:softHyphen/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ем грамматических форм </w:t>
      </w:r>
      <w:r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>present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>simple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>future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>simple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>past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simple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(включая правильные и неправильные глаголы) —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оборота </w:t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to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be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going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to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, конструкции </w:t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there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is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/</w:t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there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are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, конст</w:t>
        <w:softHyphen/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рукции </w:t>
      </w:r>
      <w:r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'</w:t>
      </w:r>
      <w:r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like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to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... модальных глаголов </w:t>
      </w:r>
      <w:r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can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must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5" w:after="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использовать вспомогательные глаголы 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to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be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to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do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для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построения необходимых вопросительных, отрицательных конструкций;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3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оперировать</w:t>
      </w:r>
      <w:r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речи</w:t>
      </w:r>
      <w:r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наречиями</w:t>
      </w:r>
      <w:r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времени</w:t>
      </w:r>
      <w:r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 xml:space="preserve"> (always, often, 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 xml:space="preserve">sometimes, never, usually, yesterday, tomorrow),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степени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softHyphen/>
      </w:r>
      <w:r>
        <w:rPr>
          <w:rFonts w:ascii="Times New Roman" w:hAnsi="Times New Roman"/>
          <w:color w:val="000000"/>
          <w:spacing w:val="3"/>
          <w:sz w:val="28"/>
          <w:szCs w:val="28"/>
        </w:rPr>
        <w:t>раза</w:t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действия</w:t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 xml:space="preserve"> (very, well, badly, much, little);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использовать наиболее употребительные предлоги для обозначения временных и пространственных соответствий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by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on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in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at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behind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in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front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of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with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from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of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into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);</w:t>
      </w:r>
    </w:p>
    <w:p>
      <w:pPr>
        <w:pStyle w:val="Normal"/>
        <w:shd w:fill="FFFFFF" w:val="clear"/>
        <w:tabs>
          <w:tab w:val="left" w:pos="432" w:leader="none"/>
        </w:tabs>
        <w:spacing w:lineRule="auto" w:line="2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использовать в речи личные, указательные, притяжа</w:t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тельные и некоторые неопределенные местоимения.</w:t>
      </w:r>
    </w:p>
    <w:p>
      <w:pPr>
        <w:pStyle w:val="Normal"/>
        <w:shd w:fill="FFFFFF" w:val="clear"/>
        <w:spacing w:lineRule="auto" w:line="240" w:before="58" w:after="200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Социокультурная компетенция</w:t>
      </w:r>
    </w:p>
    <w:p>
      <w:pPr>
        <w:pStyle w:val="Normal"/>
        <w:shd w:fill="FFFFFF" w:val="clear"/>
        <w:spacing w:lineRule="auto" w:line="240" w:before="10" w:after="20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Выпускники начальной школы знакомятся с названиями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стран изучаемого языка, приобретают элементарные страно</w:t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ведческие знания о них, получают представление о реалиях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и культуре носителей изучаемого языка. Также учащиеся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овладевают элементарными нормами речевого этикета, рас</w:t>
        <w:softHyphen/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пространенного в англоязычных странах, учатся опираться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на эти нормы в различных ситуациях межличностного и межкультурного общения. Младшие школьники учатся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представлять свою культуру посредством изучаемого ино</w:t>
        <w:softHyphen/>
      </w:r>
      <w:r>
        <w:rPr>
          <w:rFonts w:ascii="Times New Roman" w:hAnsi="Times New Roman"/>
          <w:color w:val="000000"/>
          <w:spacing w:val="3"/>
          <w:sz w:val="28"/>
          <w:szCs w:val="28"/>
        </w:rPr>
        <w:t>странного языка.</w:t>
      </w:r>
    </w:p>
    <w:p>
      <w:pPr>
        <w:pStyle w:val="Normal"/>
        <w:shd w:fill="FFFFFF" w:val="clear"/>
        <w:spacing w:lineRule="auto" w:line="240" w:before="62" w:after="200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Компенсаторная компетенция</w:t>
      </w:r>
    </w:p>
    <w:p>
      <w:pPr>
        <w:pStyle w:val="Normal"/>
        <w:shd w:fill="FFFFFF" w:val="clear"/>
        <w:spacing w:lineRule="auto" w:line="240" w:before="10" w:after="20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Выпускники начальной школы умеют опираться на зри</w:t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тельную наглядность, языковую и контекстуальную догадку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при получении информации из письменного или звучащего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текста, переспрашивают в случае непонимания собеседника, могут заменить слова средствами невербальной коммуника</w:t>
        <w:softHyphen/>
      </w:r>
      <w:r>
        <w:rPr>
          <w:rFonts w:ascii="Times New Roman" w:hAnsi="Times New Roman"/>
          <w:color w:val="000000"/>
          <w:spacing w:val="3"/>
          <w:sz w:val="28"/>
          <w:szCs w:val="28"/>
        </w:rPr>
        <w:t>ции (жестами, мимикой).</w:t>
      </w:r>
    </w:p>
    <w:p>
      <w:pPr>
        <w:pStyle w:val="Normal"/>
        <w:shd w:fill="FFFFFF" w:val="clear"/>
        <w:spacing w:lineRule="auto" w:line="240" w:before="62" w:after="200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Учебно-познавательная компетенция</w:t>
      </w:r>
    </w:p>
    <w:p>
      <w:pPr>
        <w:pStyle w:val="Normal"/>
        <w:shd w:fill="FFFFFF" w:val="clear"/>
        <w:spacing w:lineRule="auto" w:line="240" w:before="10" w:after="200"/>
        <w:ind w:left="0" w:right="5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Результатом овладения учебно-познавательной компетен</w:t>
        <w:softHyphen/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цией является формирование следующих специальных </w:t>
      </w:r>
      <w:r>
        <w:rPr>
          <w:rFonts w:ascii="Times New Roman" w:hAnsi="Times New Roman"/>
          <w:color w:val="000000"/>
          <w:sz w:val="28"/>
          <w:szCs w:val="28"/>
        </w:rPr>
        <w:t>учебных умений: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пользоваться  двуязычным  словарем  учебника (в  том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числе транскрипцией);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пользоваться    справочными    материалами,    представ</w:t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ленными в виде таблиц, схем и правил;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вести словарь для записи новых слов;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систематизировать слова по тематическому принципу;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находить расхождения и сходства между родным и изу</w:t>
        <w:softHyphen/>
        <w:t>чаемым языком на уровне отдельных грамматических явле</w:t>
        <w:softHyphen/>
      </w:r>
      <w:r>
        <w:rPr>
          <w:rFonts w:ascii="Times New Roman" w:hAnsi="Times New Roman"/>
          <w:color w:val="000000"/>
          <w:spacing w:val="4"/>
          <w:sz w:val="28"/>
          <w:szCs w:val="28"/>
        </w:rPr>
        <w:t>ний (например, употребление артиклей, структура предло</w:t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>жения и т. д.);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432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извлекать нужную информацию из текста на основе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имеющейся коммуникативной задачи.</w:t>
      </w:r>
    </w:p>
    <w:p>
      <w:pPr>
        <w:pStyle w:val="Normal"/>
        <w:shd w:fill="FFFFFF" w:val="clear"/>
        <w:spacing w:lineRule="auto" w:line="240" w:before="120" w:after="200"/>
        <w:ind w:left="0" w:right="1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Далее представим личностные, метапредметные и пред</w:t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метные результаты в познавательной,  ценностно-ориентаци</w:t>
      </w:r>
      <w:r>
        <w:rPr>
          <w:rFonts w:ascii="Times New Roman" w:hAnsi="Times New Roman"/>
          <w:color w:val="000000"/>
          <w:sz w:val="28"/>
          <w:szCs w:val="28"/>
        </w:rPr>
        <w:t>онной, эстетической и трудовой сферах.</w:t>
      </w:r>
    </w:p>
    <w:p>
      <w:pPr>
        <w:pStyle w:val="Normal"/>
        <w:shd w:fill="FFFFFF" w:val="clear"/>
        <w:spacing w:lineRule="auto" w:line="240" w:before="19" w:after="200"/>
        <w:ind w:left="283" w:right="0" w:hanging="0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В познавательной сфере:</w:t>
      </w:r>
    </w:p>
    <w:p>
      <w:pPr>
        <w:pStyle w:val="Normal"/>
        <w:shd w:fill="FFFFFF" w:val="clear"/>
        <w:spacing w:lineRule="auto" w:line="240" w:before="5" w:after="200"/>
        <w:ind w:left="0" w:right="5" w:hanging="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умение действовать по образцу при выполнении упражнений и построении самостоятельных письменных и устных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высказываний;</w:t>
      </w:r>
    </w:p>
    <w:p>
      <w:pPr>
        <w:pStyle w:val="Normal"/>
        <w:shd w:fill="FFFFFF" w:val="clear"/>
        <w:tabs>
          <w:tab w:val="left" w:pos="427" w:leader="none"/>
        </w:tabs>
        <w:spacing w:lineRule="auto" w:line="24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умение работать с текстом с опорой на приобретенные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умения (например, прогнозировать содержание текста по за</w:t>
        <w:softHyphen/>
      </w:r>
      <w:r>
        <w:rPr>
          <w:rFonts w:ascii="Times New Roman" w:hAnsi="Times New Roman"/>
          <w:color w:val="000000"/>
          <w:spacing w:val="8"/>
          <w:sz w:val="28"/>
          <w:szCs w:val="28"/>
        </w:rPr>
        <w:t>головку, составлять план текста, выделять основную ин</w:t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формацию).</w:t>
      </w:r>
    </w:p>
    <w:p>
      <w:pPr>
        <w:pStyle w:val="Normal"/>
        <w:shd w:fill="FFFFFF" w:val="clear"/>
        <w:spacing w:lineRule="auto" w:line="240" w:before="14" w:after="200"/>
        <w:ind w:left="288" w:right="0" w:hanging="0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В ценностно-ориентационной сфере: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24" w:after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представление о языке как средстве выражения чувств, эмоций, суждений, основе культуры мышления;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5" w:after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национальным ценностям, ценностям ми</w:t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>ровой культуры, ценностям других народов.</w:t>
      </w:r>
    </w:p>
    <w:p>
      <w:pPr>
        <w:pStyle w:val="Normal"/>
        <w:shd w:fill="FFFFFF" w:val="clear"/>
        <w:spacing w:lineRule="auto" w:line="240" w:before="24" w:after="200"/>
        <w:ind w:left="288" w:right="0" w:hanging="0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В эстетической сфере: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14"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овладение элементарными средствами выражения чувств,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эмоций и отношений на иностранном языке;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5"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чувства прекрасного, ощущения красоты в про</w:t>
        <w:softHyphen/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цессе знакомства с плодами культуры родной страны и страны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изучаемого языка.</w:t>
      </w:r>
    </w:p>
    <w:p>
      <w:pPr>
        <w:pStyle w:val="Normal"/>
        <w:shd w:fill="FFFFFF" w:val="clear"/>
        <w:spacing w:lineRule="auto" w:line="240" w:before="19" w:after="200"/>
        <w:ind w:left="288" w:right="0" w:hanging="0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В трудовой сфере:</w:t>
      </w:r>
    </w:p>
    <w:p>
      <w:pPr>
        <w:pStyle w:val="Normal"/>
        <w:shd w:fill="FFFFFF" w:val="clear"/>
        <w:tabs>
          <w:tab w:val="left" w:pos="427" w:leader="none"/>
        </w:tabs>
        <w:spacing w:lineRule="auto" w:line="2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>умение ставить цели и планировать свой учебный труд.</w:t>
      </w:r>
    </w:p>
    <w:p>
      <w:pPr>
        <w:pStyle w:val="Normal"/>
        <w:shd w:fill="FFFFFF" w:val="clear"/>
        <w:spacing w:lineRule="auto" w:line="240" w:before="82" w:after="200"/>
        <w:ind w:left="5" w:right="1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Представляя в обобщенном виде планируемые результаты обучения английскому языку по учебно-методическим комп</w:t>
        <w:softHyphen/>
      </w:r>
      <w:r>
        <w:rPr>
          <w:rFonts w:ascii="Times New Roman" w:hAnsi="Times New Roman"/>
          <w:color w:val="000000"/>
          <w:spacing w:val="4"/>
          <w:sz w:val="28"/>
          <w:szCs w:val="28"/>
        </w:rPr>
        <w:t>лексам серии "</w:t>
      </w:r>
      <w:r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Rainbow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English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" для начальной школы, от</w:t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метим, что согласно требованиям Примерной программы по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иностранному языку для начального общего образования </w:t>
      </w:r>
      <w:r>
        <w:rPr>
          <w:rFonts w:ascii="Times New Roman" w:hAnsi="Times New Roman"/>
          <w:color w:val="000000"/>
          <w:sz w:val="28"/>
          <w:szCs w:val="28"/>
        </w:rPr>
        <w:t>у обучающихся: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5" w:after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сформируется   элементарная  иноязычная  коммуника</w:t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>тивная компетенция и общее представление о строе изучае</w:t>
        <w:softHyphen/>
        <w:t>мого языка и его некоторых отличиях от родного языка;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5" w:after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расширится лингвистический кругозор;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будут заложены основы коммуникативной культуры;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14" w:after="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сформируются положительная мотивация и устойчивый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учебно-познавательный интерес к предмету «Иностранный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язык»;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left" w:pos="427" w:leader="none"/>
        </w:tabs>
        <w:spacing w:lineRule="auto" w:line="240" w:before="10"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а также необходимые универсальные учебные действия и специальные учебные умения, что заложит основу успеш</w:t>
        <w:softHyphen/>
        <w:t>ной учебной деятельности по овладению иностранным язы</w:t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ком на следующей ступени образования.</w:t>
      </w:r>
    </w:p>
    <w:p>
      <w:pPr>
        <w:pStyle w:val="Normal"/>
        <w:shd w:fill="FFFFFF" w:val="clear"/>
        <w:spacing w:lineRule="auto" w:line="240" w:before="5" w:after="200"/>
        <w:ind w:left="1579" w:right="5"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anklin Gothic Heavy"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uiPriority="0" w:name="Hyperlink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512f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Без интервала Знак"/>
    <w:uiPriority w:val="1"/>
    <w:link w:val="a4"/>
    <w:locked/>
    <w:rsid w:val="00f512fe"/>
    <w:rPr>
      <w:rFonts w:ascii="Calibri" w:hAnsi="Calibri" w:eastAsia="Times New Roman" w:cs="Times New Roman"/>
      <w:lang w:eastAsia="ru-RU"/>
    </w:rPr>
  </w:style>
  <w:style w:type="character" w:styleId="FontStyle47" w:customStyle="1">
    <w:name w:val="Font Style47"/>
    <w:rsid w:val="00df6a9e"/>
    <w:rPr>
      <w:rFonts w:ascii="Times New Roman" w:hAnsi="Times New Roman" w:cs="Times New Roman"/>
      <w:sz w:val="18"/>
      <w:szCs w:val="18"/>
    </w:rPr>
  </w:style>
  <w:style w:type="character" w:styleId="Style15">
    <w:name w:val="Интернет-ссылка"/>
    <w:rsid w:val="00df6a9e"/>
    <w:rPr>
      <w:color w:val="0000FF"/>
      <w:u w:val="single"/>
      <w:lang w:val="zxx" w:eastAsia="zxx" w:bidi="zxx"/>
    </w:rPr>
  </w:style>
  <w:style w:type="character" w:styleId="C38" w:customStyle="1">
    <w:name w:val="c38"/>
    <w:rsid w:val="00f54b48"/>
    <w:basedOn w:val="DefaultParagraphFont"/>
    <w:rPr/>
  </w:style>
  <w:style w:type="character" w:styleId="C4" w:customStyle="1">
    <w:name w:val="c4"/>
    <w:rsid w:val="00f54b48"/>
    <w:basedOn w:val="DefaultParagraphFont"/>
    <w:rPr/>
  </w:style>
  <w:style w:type="character" w:styleId="Appleconvertedspace" w:customStyle="1">
    <w:name w:val="apple-converted-space"/>
    <w:rsid w:val="008b2cce"/>
    <w:basedOn w:val="DefaultParagraphFont"/>
    <w:rPr/>
  </w:style>
  <w:style w:type="character" w:styleId="ListLabel1">
    <w:name w:val="ListLabel 1"/>
    <w:rPr>
      <w:rFonts w:cs="Times New Roman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FreeSans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f512fe"/>
    <w:basedOn w:val="Normal"/>
    <w:pPr>
      <w:spacing w:before="0" w:after="200"/>
      <w:ind w:left="720" w:right="0" w:hanging="0"/>
      <w:contextualSpacing/>
    </w:pPr>
    <w:rPr/>
  </w:style>
  <w:style w:type="paragraph" w:styleId="NoSpacing">
    <w:name w:val="No Spacing"/>
    <w:uiPriority w:val="1"/>
    <w:qFormat/>
    <w:link w:val="a5"/>
    <w:rsid w:val="00f512f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sz w:val="22"/>
      <w:szCs w:val="22"/>
      <w:lang w:eastAsia="ru-RU" w:val="ru-RU" w:bidi="ar-SA"/>
    </w:rPr>
  </w:style>
  <w:style w:type="paragraph" w:styleId="NormalWeb">
    <w:name w:val="Normal (Web)"/>
    <w:uiPriority w:val="99"/>
    <w:rsid w:val="00f512fe"/>
    <w:basedOn w:val="Normal"/>
    <w:pPr>
      <w:spacing w:before="0" w:after="119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61" w:customStyle="1">
    <w:name w:val="Style6"/>
    <w:rsid w:val="00df6a9e"/>
    <w:basedOn w:val="Normal"/>
    <w:pPr>
      <w:widowControl w:val="false"/>
      <w:spacing w:lineRule="exact" w:line="240" w:before="0" w:after="0"/>
      <w:jc w:val="both"/>
    </w:pPr>
    <w:rPr>
      <w:rFonts w:ascii="Franklin Gothic Heavy" w:hAnsi="Franklin Gothic Heavy" w:eastAsia="Times New Roman"/>
      <w:sz w:val="24"/>
      <w:szCs w:val="24"/>
      <w:lang w:eastAsia="ru-RU"/>
    </w:rPr>
  </w:style>
  <w:style w:type="paragraph" w:styleId="C35" w:customStyle="1">
    <w:name w:val="c35"/>
    <w:rsid w:val="00f54b48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89" w:customStyle="1">
    <w:name w:val="c89"/>
    <w:rsid w:val="00f54b48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c1100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99B9-C9B0-463E-8F5B-3ECD2D1D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2020-08-23T15:37:00Z</dcterms:created>
  <dc:creator>Ирина</dc:creator>
  <dc:language>ru-RU</dc:language>
  <cp:lastModifiedBy>User</cp:lastModifiedBy>
  <dcterms:modified xsi:type="dcterms:W3CDTF">2020-08-23T16:09:00Z</dcterms:modified>
  <cp:revision>8</cp:revision>
</cp:coreProperties>
</file>