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3E" w:rsidRPr="007C37B8" w:rsidRDefault="00BB4D3E" w:rsidP="007C37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7C37B8">
        <w:rPr>
          <w:rFonts w:ascii="Times New Roman" w:hAnsi="Times New Roman"/>
          <w:bCs/>
          <w:sz w:val="28"/>
          <w:szCs w:val="28"/>
        </w:rPr>
        <w:t>Пояснительная записка</w:t>
      </w:r>
    </w:p>
    <w:p w:rsidR="00BB4D3E" w:rsidRPr="007C37B8" w:rsidRDefault="00BB4D3E" w:rsidP="007C37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7C37B8">
        <w:rPr>
          <w:rFonts w:ascii="Times New Roman" w:hAnsi="Times New Roman"/>
          <w:bCs/>
          <w:sz w:val="28"/>
          <w:szCs w:val="28"/>
        </w:rPr>
        <w:t>к  рабочей программе по обществознанию для 5 класса.</w:t>
      </w:r>
    </w:p>
    <w:p w:rsidR="00BB4D3E" w:rsidRPr="007C37B8" w:rsidRDefault="00BB4D3E" w:rsidP="007C37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BB4D3E" w:rsidRPr="007C37B8" w:rsidRDefault="00BB4D3E" w:rsidP="007C37B8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/>
          <w:sz w:val="28"/>
          <w:szCs w:val="28"/>
        </w:rPr>
      </w:pPr>
      <w:r w:rsidRPr="007C37B8">
        <w:rPr>
          <w:rFonts w:ascii="Times New Roman" w:hAnsi="Times New Roman"/>
          <w:sz w:val="28"/>
          <w:szCs w:val="28"/>
        </w:rPr>
        <w:t xml:space="preserve">Нормативные документы и материалы, на основе которых </w:t>
      </w:r>
      <w:r w:rsidRPr="007C37B8">
        <w:rPr>
          <w:rFonts w:ascii="Times New Roman" w:hAnsi="Times New Roman"/>
          <w:spacing w:val="2"/>
          <w:sz w:val="28"/>
          <w:szCs w:val="28"/>
        </w:rPr>
        <w:t>составлена Рабочая программа</w:t>
      </w:r>
      <w:r w:rsidRPr="007C37B8">
        <w:rPr>
          <w:rFonts w:ascii="Times New Roman" w:hAnsi="Times New Roman"/>
          <w:sz w:val="28"/>
          <w:szCs w:val="28"/>
        </w:rPr>
        <w:t xml:space="preserve">: </w:t>
      </w:r>
    </w:p>
    <w:p w:rsidR="00BB4D3E" w:rsidRPr="007C37B8" w:rsidRDefault="00BB4D3E" w:rsidP="007C37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7C37B8">
        <w:rPr>
          <w:rFonts w:ascii="Times New Roman" w:hAnsi="Times New Roman"/>
          <w:spacing w:val="-1"/>
          <w:sz w:val="28"/>
          <w:szCs w:val="28"/>
        </w:rPr>
        <w:t>- Федеральный закон № 273 от 29.12.2012г. «Об образовании в Российской Федерации»;</w:t>
      </w:r>
    </w:p>
    <w:p w:rsidR="00BB4D3E" w:rsidRPr="007C37B8" w:rsidRDefault="00BB4D3E" w:rsidP="007C37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7C37B8">
        <w:rPr>
          <w:rFonts w:ascii="Times New Roman" w:hAnsi="Times New Roman"/>
          <w:spacing w:val="-1"/>
          <w:sz w:val="28"/>
          <w:szCs w:val="28"/>
        </w:rPr>
        <w:t>- Федеральный государственный образовательный стандарт основного общего образования, утвержденный приказом Минобрнауки России № 1897 от 17.12.2010 г. (с изменениями и дополнениями);</w:t>
      </w:r>
    </w:p>
    <w:p w:rsidR="00BB4D3E" w:rsidRPr="007C37B8" w:rsidRDefault="00BB4D3E" w:rsidP="007C37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7C37B8">
        <w:rPr>
          <w:rFonts w:ascii="Times New Roman" w:hAnsi="Times New Roman"/>
          <w:spacing w:val="-1"/>
          <w:sz w:val="28"/>
          <w:szCs w:val="28"/>
        </w:rPr>
        <w:t xml:space="preserve">- Основная образовательная программа основного общего образования МКОУ «Ребрихинская СОШ»; </w:t>
      </w:r>
    </w:p>
    <w:p w:rsidR="00BB4D3E" w:rsidRPr="007C37B8" w:rsidRDefault="00BB4D3E" w:rsidP="007C37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7C37B8">
        <w:rPr>
          <w:rFonts w:ascii="Times New Roman" w:hAnsi="Times New Roman"/>
          <w:spacing w:val="-1"/>
          <w:sz w:val="28"/>
          <w:szCs w:val="28"/>
        </w:rPr>
        <w:t>- годовой календарный учебный график школы на текущий учебный год;</w:t>
      </w:r>
    </w:p>
    <w:p w:rsidR="00BB4D3E" w:rsidRPr="007C37B8" w:rsidRDefault="00BB4D3E" w:rsidP="007C37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7C37B8">
        <w:rPr>
          <w:rFonts w:ascii="Times New Roman" w:hAnsi="Times New Roman"/>
          <w:spacing w:val="-1"/>
          <w:sz w:val="28"/>
          <w:szCs w:val="28"/>
        </w:rPr>
        <w:t>- учебный план школы на текущий учебный год;</w:t>
      </w:r>
    </w:p>
    <w:p w:rsidR="00BB4D3E" w:rsidRPr="007C37B8" w:rsidRDefault="00BB4D3E" w:rsidP="007C37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7C37B8">
        <w:rPr>
          <w:rFonts w:ascii="Times New Roman" w:hAnsi="Times New Roman"/>
          <w:spacing w:val="-1"/>
          <w:sz w:val="28"/>
          <w:szCs w:val="28"/>
        </w:rPr>
        <w:t>- примерная программа по учебному предмету;</w:t>
      </w:r>
    </w:p>
    <w:p w:rsidR="00BB4D3E" w:rsidRPr="007C37B8" w:rsidRDefault="00BB4D3E" w:rsidP="007C37B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37B8">
        <w:rPr>
          <w:rFonts w:ascii="Times New Roman" w:hAnsi="Times New Roman"/>
          <w:spacing w:val="-1"/>
          <w:sz w:val="28"/>
          <w:szCs w:val="28"/>
        </w:rPr>
        <w:t>-</w:t>
      </w:r>
      <w:r w:rsidRPr="007C37B8">
        <w:rPr>
          <w:rFonts w:ascii="Times New Roman" w:hAnsi="Times New Roman"/>
          <w:spacing w:val="-1"/>
          <w:sz w:val="28"/>
          <w:szCs w:val="28"/>
        </w:rPr>
        <w:tab/>
        <w:t xml:space="preserve"> авторская рабочая программа по учебному предмету. </w:t>
      </w:r>
      <w:r w:rsidRPr="007C37B8">
        <w:rPr>
          <w:rFonts w:ascii="Times New Roman" w:hAnsi="Times New Roman"/>
          <w:sz w:val="28"/>
          <w:szCs w:val="28"/>
        </w:rPr>
        <w:t xml:space="preserve">Обществознание. Рабочие программы. Предметная линия учебников под ред. </w:t>
      </w:r>
      <w:r w:rsidRPr="007C37B8">
        <w:rPr>
          <w:rFonts w:ascii="Times New Roman" w:hAnsi="Times New Roman"/>
          <w:bCs/>
          <w:sz w:val="28"/>
          <w:szCs w:val="28"/>
        </w:rPr>
        <w:t xml:space="preserve"> Л.Н.Боголюбова. 5-9 класс: пособие для учителей общеобразовательных организаций /   Л.Н.Боголюбов, Н.И.Городецкая, Л.Ф.Иванова, М: Просвещение, 2014</w:t>
      </w:r>
    </w:p>
    <w:p w:rsidR="00BB4D3E" w:rsidRPr="007C37B8" w:rsidRDefault="00BB4D3E" w:rsidP="007C37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7C37B8">
        <w:rPr>
          <w:rFonts w:ascii="Times New Roman" w:hAnsi="Times New Roman"/>
          <w:spacing w:val="-1"/>
          <w:sz w:val="28"/>
          <w:szCs w:val="28"/>
        </w:rPr>
        <w:t>- Федеральный перечень учебников, рекомендуемых к использованию при реализации образовательных программ начального общего, основного общего, среднего общего образования, утвержденный приказом Минобрнауки России № 253 от 31.03.2014г. (с изменениями и дополнениями);</w:t>
      </w:r>
    </w:p>
    <w:p w:rsidR="00BB4D3E" w:rsidRPr="007C37B8" w:rsidRDefault="00BB4D3E" w:rsidP="007C37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7C37B8">
        <w:rPr>
          <w:rFonts w:ascii="Times New Roman" w:hAnsi="Times New Roman"/>
          <w:spacing w:val="-1"/>
          <w:sz w:val="28"/>
          <w:szCs w:val="28"/>
        </w:rPr>
        <w:t xml:space="preserve"> -  Положение о Рабочей программе школы, утвержденное приказом № 120 от 19.05.2016 года.</w:t>
      </w:r>
    </w:p>
    <w:p w:rsidR="00BB4D3E" w:rsidRDefault="00BB4D3E" w:rsidP="00B06D47">
      <w:pPr>
        <w:spacing w:after="0" w:line="240" w:lineRule="auto"/>
        <w:ind w:left="360"/>
        <w:rPr>
          <w:rFonts w:ascii="Times New Roman" w:hAnsi="Times New Roman"/>
          <w:bCs/>
        </w:rPr>
      </w:pPr>
    </w:p>
    <w:p w:rsidR="00BB4D3E" w:rsidRPr="007C37B8" w:rsidRDefault="00BB4D3E" w:rsidP="00B06D47">
      <w:pPr>
        <w:pStyle w:val="BodyTextIndent"/>
        <w:spacing w:line="240" w:lineRule="auto"/>
        <w:rPr>
          <w:sz w:val="28"/>
          <w:szCs w:val="28"/>
        </w:rPr>
      </w:pPr>
      <w:r w:rsidRPr="007C37B8">
        <w:rPr>
          <w:sz w:val="28"/>
          <w:szCs w:val="28"/>
        </w:rPr>
        <w:t>В соответствии с  программой  под редакцией Л.Н.Боголюбова,</w:t>
      </w:r>
      <w:r w:rsidRPr="007C37B8">
        <w:rPr>
          <w:bCs/>
          <w:sz w:val="28"/>
          <w:szCs w:val="28"/>
        </w:rPr>
        <w:t xml:space="preserve"> Н.И.Городецкой, Л.Ф.Ивановой</w:t>
      </w:r>
      <w:r w:rsidRPr="007C37B8">
        <w:rPr>
          <w:sz w:val="28"/>
          <w:szCs w:val="28"/>
        </w:rPr>
        <w:t xml:space="preserve"> на изучение обществознания в 5 классе отводится 1 час в неделю, в год 35  часов. В соответствии с учебным планом школы (34 часа) программа сокращена на 1 час (за счет часа, отведенного на итоговое повторение).</w:t>
      </w:r>
    </w:p>
    <w:p w:rsidR="00BB4D3E" w:rsidRPr="007C37B8" w:rsidRDefault="00BB4D3E" w:rsidP="007C37B8">
      <w:pPr>
        <w:tabs>
          <w:tab w:val="left" w:pos="9288"/>
        </w:tabs>
        <w:rPr>
          <w:rFonts w:ascii="Times New Roman" w:hAnsi="Times New Roman"/>
          <w:b/>
          <w:sz w:val="28"/>
          <w:szCs w:val="28"/>
        </w:rPr>
      </w:pPr>
      <w:r w:rsidRPr="007C37B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</w:t>
      </w:r>
      <w:r w:rsidRPr="007C37B8">
        <w:rPr>
          <w:rFonts w:ascii="Times New Roman" w:hAnsi="Times New Roman"/>
          <w:b/>
          <w:sz w:val="28"/>
          <w:szCs w:val="28"/>
        </w:rPr>
        <w:t>Актуальность изучения курса обществознания:</w:t>
      </w:r>
    </w:p>
    <w:p w:rsidR="00BB4D3E" w:rsidRPr="007C37B8" w:rsidRDefault="00BB4D3E" w:rsidP="00D0733B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37B8">
        <w:rPr>
          <w:rFonts w:ascii="Times New Roman" w:hAnsi="Times New Roman"/>
          <w:sz w:val="28"/>
          <w:szCs w:val="28"/>
          <w:lang w:eastAsia="en-US"/>
        </w:rPr>
        <w:t>«Обществознание»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 Такая комплексная научная база учебного предмета «Обществознание», многоаспектность изучения его предмета — общественной жизни — обусловливают  интегративный характер обществознания, который сохраняется и в старшей школе. «Обществознание» как учебный предмет в основной школе акцентирует внимание учащихся на современных социальных явлениях.</w:t>
      </w:r>
    </w:p>
    <w:p w:rsidR="00BB4D3E" w:rsidRPr="007C37B8" w:rsidRDefault="00BB4D3E" w:rsidP="00730408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37B8">
        <w:rPr>
          <w:rFonts w:ascii="Times New Roman" w:hAnsi="Times New Roman"/>
          <w:sz w:val="28"/>
          <w:szCs w:val="28"/>
          <w:lang w:eastAsia="en-US"/>
        </w:rPr>
        <w:t>Изучение обществознания в основной школе призвано соз</w:t>
      </w:r>
      <w:r w:rsidRPr="007C37B8">
        <w:rPr>
          <w:rFonts w:ascii="Times New Roman" w:hAnsi="Times New Roman"/>
          <w:sz w:val="28"/>
          <w:szCs w:val="28"/>
          <w:lang w:eastAsia="en-US"/>
        </w:rPr>
        <w:softHyphen/>
        <w:t>дать условия для полноценного выполнения выпускником ти</w:t>
      </w:r>
      <w:r w:rsidRPr="007C37B8">
        <w:rPr>
          <w:rFonts w:ascii="Times New Roman" w:hAnsi="Times New Roman"/>
          <w:sz w:val="28"/>
          <w:szCs w:val="28"/>
          <w:lang w:eastAsia="en-US"/>
        </w:rPr>
        <w:softHyphen/>
        <w:t>пичных для подростка социальных ролей; общей ориентации в актуальных общественных событиях и процессах; нравствен</w:t>
      </w:r>
      <w:r w:rsidRPr="007C37B8">
        <w:rPr>
          <w:rFonts w:ascii="Times New Roman" w:hAnsi="Times New Roman"/>
          <w:sz w:val="28"/>
          <w:szCs w:val="28"/>
          <w:lang w:eastAsia="en-US"/>
        </w:rPr>
        <w:softHyphen/>
        <w:t>ной и правовой оценки конкретных поступков людей; реали</w:t>
      </w:r>
      <w:r w:rsidRPr="007C37B8">
        <w:rPr>
          <w:rFonts w:ascii="Times New Roman" w:hAnsi="Times New Roman"/>
          <w:sz w:val="28"/>
          <w:szCs w:val="28"/>
          <w:lang w:eastAsia="en-US"/>
        </w:rPr>
        <w:softHyphen/>
        <w:t>зации и защиты прав человека и гражданина, осознанного вы</w:t>
      </w:r>
      <w:r w:rsidRPr="007C37B8">
        <w:rPr>
          <w:rFonts w:ascii="Times New Roman" w:hAnsi="Times New Roman"/>
          <w:sz w:val="28"/>
          <w:szCs w:val="28"/>
          <w:lang w:eastAsia="en-US"/>
        </w:rPr>
        <w:softHyphen/>
        <w:t>полнения гражданских обязанностей; первичного анализа и ис</w:t>
      </w:r>
      <w:r w:rsidRPr="007C37B8">
        <w:rPr>
          <w:rFonts w:ascii="Times New Roman" w:hAnsi="Times New Roman"/>
          <w:sz w:val="28"/>
          <w:szCs w:val="28"/>
          <w:lang w:eastAsia="en-US"/>
        </w:rPr>
        <w:softHyphen/>
        <w:t>пользования социальной информации; сознательного неприятия антиобщественного поведения. Выпускник основной школы должен получить достаточно полное представление о возмож</w:t>
      </w:r>
      <w:r w:rsidRPr="007C37B8">
        <w:rPr>
          <w:rFonts w:ascii="Times New Roman" w:hAnsi="Times New Roman"/>
          <w:sz w:val="28"/>
          <w:szCs w:val="28"/>
          <w:lang w:eastAsia="en-US"/>
        </w:rPr>
        <w:softHyphen/>
        <w:t>ностях, которые существуют в современном российском обще</w:t>
      </w:r>
      <w:r w:rsidRPr="007C37B8">
        <w:rPr>
          <w:rFonts w:ascii="Times New Roman" w:hAnsi="Times New Roman"/>
          <w:sz w:val="28"/>
          <w:szCs w:val="28"/>
          <w:lang w:eastAsia="en-US"/>
        </w:rPr>
        <w:softHyphen/>
        <w:t>стве для продолжения образования и работы, для самореализа</w:t>
      </w:r>
      <w:r w:rsidRPr="007C37B8">
        <w:rPr>
          <w:rFonts w:ascii="Times New Roman" w:hAnsi="Times New Roman"/>
          <w:sz w:val="28"/>
          <w:szCs w:val="28"/>
          <w:lang w:eastAsia="en-US"/>
        </w:rPr>
        <w:softHyphen/>
        <w:t xml:space="preserve">ции в многообразных видах деятельности, а также об условиях достижения успеха в различных сферах жизни общества.                                                                                          </w:t>
      </w:r>
    </w:p>
    <w:p w:rsidR="00BB4D3E" w:rsidRPr="007C37B8" w:rsidRDefault="00BB4D3E" w:rsidP="00C353F2">
      <w:pPr>
        <w:pStyle w:val="Default"/>
        <w:rPr>
          <w:sz w:val="28"/>
          <w:szCs w:val="28"/>
        </w:rPr>
      </w:pPr>
    </w:p>
    <w:p w:rsidR="00BB4D3E" w:rsidRPr="007C37B8" w:rsidRDefault="00BB4D3E" w:rsidP="003670D0">
      <w:pPr>
        <w:pStyle w:val="Default"/>
        <w:jc w:val="center"/>
        <w:rPr>
          <w:b/>
          <w:bCs/>
          <w:sz w:val="28"/>
          <w:szCs w:val="28"/>
        </w:rPr>
      </w:pPr>
      <w:r w:rsidRPr="007C37B8">
        <w:rPr>
          <w:b/>
          <w:bCs/>
          <w:sz w:val="28"/>
          <w:szCs w:val="28"/>
        </w:rPr>
        <w:t>Изучение обществознания направлено на достижение следующих целей:</w:t>
      </w:r>
    </w:p>
    <w:p w:rsidR="00BB4D3E" w:rsidRPr="007C37B8" w:rsidRDefault="00BB4D3E" w:rsidP="00C353F2">
      <w:pPr>
        <w:pStyle w:val="Default"/>
        <w:rPr>
          <w:sz w:val="28"/>
          <w:szCs w:val="28"/>
        </w:rPr>
      </w:pPr>
    </w:p>
    <w:p w:rsidR="00BB4D3E" w:rsidRPr="007C37B8" w:rsidRDefault="00BB4D3E" w:rsidP="00C353F2">
      <w:pPr>
        <w:pStyle w:val="Default"/>
        <w:numPr>
          <w:ilvl w:val="0"/>
          <w:numId w:val="6"/>
        </w:numPr>
        <w:spacing w:after="9"/>
        <w:rPr>
          <w:sz w:val="28"/>
          <w:szCs w:val="28"/>
        </w:rPr>
      </w:pPr>
      <w:r w:rsidRPr="007C37B8">
        <w:rPr>
          <w:b/>
          <w:bCs/>
          <w:sz w:val="28"/>
          <w:szCs w:val="28"/>
        </w:rPr>
        <w:t xml:space="preserve">развитие личности, </w:t>
      </w:r>
      <w:r w:rsidRPr="007C37B8">
        <w:rPr>
          <w:sz w:val="28"/>
          <w:szCs w:val="28"/>
        </w:rPr>
        <w:t xml:space="preserve">её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способности к самоопределению и самореализации; </w:t>
      </w:r>
    </w:p>
    <w:p w:rsidR="00BB4D3E" w:rsidRPr="007C37B8" w:rsidRDefault="00BB4D3E" w:rsidP="00C353F2">
      <w:pPr>
        <w:pStyle w:val="Default"/>
        <w:numPr>
          <w:ilvl w:val="0"/>
          <w:numId w:val="6"/>
        </w:numPr>
        <w:spacing w:after="9"/>
        <w:rPr>
          <w:sz w:val="28"/>
          <w:szCs w:val="28"/>
        </w:rPr>
      </w:pPr>
      <w:r w:rsidRPr="007C37B8">
        <w:rPr>
          <w:b/>
          <w:bCs/>
          <w:sz w:val="28"/>
          <w:szCs w:val="28"/>
        </w:rPr>
        <w:t xml:space="preserve">воспитание </w:t>
      </w:r>
      <w:r w:rsidRPr="007C37B8">
        <w:rPr>
          <w:sz w:val="28"/>
          <w:szCs w:val="28"/>
        </w:rPr>
        <w:t xml:space="preserve">общероссийской идентичности, гражданской ответственности, уважения к социальным нормам; </w:t>
      </w:r>
    </w:p>
    <w:p w:rsidR="00BB4D3E" w:rsidRPr="007C37B8" w:rsidRDefault="00BB4D3E" w:rsidP="00C353F2">
      <w:pPr>
        <w:pStyle w:val="Default"/>
        <w:numPr>
          <w:ilvl w:val="0"/>
          <w:numId w:val="6"/>
        </w:numPr>
        <w:spacing w:after="9"/>
        <w:rPr>
          <w:sz w:val="28"/>
          <w:szCs w:val="28"/>
        </w:rPr>
      </w:pPr>
      <w:r w:rsidRPr="007C37B8">
        <w:rPr>
          <w:b/>
          <w:bCs/>
          <w:sz w:val="28"/>
          <w:szCs w:val="28"/>
        </w:rPr>
        <w:t xml:space="preserve">освоение </w:t>
      </w:r>
      <w:r w:rsidRPr="007C37B8">
        <w:rPr>
          <w:sz w:val="28"/>
          <w:szCs w:val="28"/>
        </w:rPr>
        <w:t xml:space="preserve">на уровне функциональной грамотности системы знаний, необходимых для социальной адаптации: об обществе;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</w:t>
      </w:r>
    </w:p>
    <w:p w:rsidR="00BB4D3E" w:rsidRPr="007C37B8" w:rsidRDefault="00BB4D3E" w:rsidP="00C353F2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7C37B8">
        <w:rPr>
          <w:b/>
          <w:bCs/>
          <w:sz w:val="28"/>
          <w:szCs w:val="28"/>
        </w:rPr>
        <w:t xml:space="preserve">формирование </w:t>
      </w:r>
      <w:r w:rsidRPr="007C37B8">
        <w:rPr>
          <w:sz w:val="28"/>
          <w:szCs w:val="28"/>
        </w:rPr>
        <w:t xml:space="preserve">опыта применения полученных знаний для решения типичных задач в области социальных отношений. </w:t>
      </w:r>
    </w:p>
    <w:p w:rsidR="00BB4D3E" w:rsidRPr="007C37B8" w:rsidRDefault="00BB4D3E" w:rsidP="00C353F2">
      <w:pPr>
        <w:pStyle w:val="Default"/>
        <w:rPr>
          <w:sz w:val="28"/>
          <w:szCs w:val="28"/>
        </w:rPr>
      </w:pPr>
    </w:p>
    <w:p w:rsidR="00BB4D3E" w:rsidRPr="007C37B8" w:rsidRDefault="00BB4D3E" w:rsidP="007C37B8">
      <w:pPr>
        <w:pStyle w:val="NoSpacing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C37B8">
        <w:rPr>
          <w:rFonts w:ascii="Times New Roman" w:hAnsi="Times New Roman"/>
          <w:color w:val="000000"/>
          <w:sz w:val="28"/>
          <w:szCs w:val="28"/>
        </w:rPr>
        <w:t>Форма организации образовательного процесса: классно-урочная система.</w:t>
      </w:r>
    </w:p>
    <w:p w:rsidR="00BB4D3E" w:rsidRPr="007C37B8" w:rsidRDefault="00BB4D3E" w:rsidP="007C37B8">
      <w:pPr>
        <w:pStyle w:val="NoSpacing"/>
        <w:spacing w:after="0" w:line="240" w:lineRule="auto"/>
        <w:jc w:val="both"/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C37B8">
        <w:rPr>
          <w:rFonts w:ascii="Times New Roman" w:hAnsi="Times New Roman"/>
          <w:color w:val="000000"/>
          <w:sz w:val="28"/>
          <w:szCs w:val="28"/>
        </w:rPr>
        <w:t>При реализации рабочей программы предусмотрены виды учебной деятельности, характеристика которых рекомендована авторской программой.</w:t>
      </w:r>
      <w:r w:rsidRPr="007C37B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</w:p>
    <w:p w:rsidR="00BB4D3E" w:rsidRPr="007C37B8" w:rsidRDefault="00BB4D3E" w:rsidP="007C37B8">
      <w:pPr>
        <w:pStyle w:val="NoSpacing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37B8">
        <w:rPr>
          <w:rFonts w:ascii="Times New Roman" w:hAnsi="Times New Roman"/>
          <w:sz w:val="28"/>
          <w:szCs w:val="28"/>
        </w:rPr>
        <w:t>Обучение детей с ограниченными возможностями здоровья и детей-инвалидов осуществляется с учетом их индивидуальных особенностей.</w:t>
      </w:r>
    </w:p>
    <w:p w:rsidR="00BB4D3E" w:rsidRDefault="00BB4D3E" w:rsidP="00730408">
      <w:pPr>
        <w:pStyle w:val="NoSpacing"/>
        <w:spacing w:line="240" w:lineRule="auto"/>
        <w:jc w:val="both"/>
      </w:pPr>
      <w:r>
        <w:rPr>
          <w:rStyle w:val="c1"/>
          <w:b/>
          <w:bCs/>
          <w:color w:val="000000"/>
        </w:rPr>
        <w:t xml:space="preserve">                     </w:t>
      </w:r>
      <w:r>
        <w:t xml:space="preserve">                                                                                              </w:t>
      </w:r>
    </w:p>
    <w:p w:rsidR="00BB4D3E" w:rsidRPr="002A1263" w:rsidRDefault="00BB4D3E" w:rsidP="002A1263">
      <w:pPr>
        <w:pStyle w:val="c13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</w:rPr>
        <w:t xml:space="preserve">                                                                     </w:t>
      </w:r>
      <w:r w:rsidRPr="002A1263">
        <w:rPr>
          <w:rStyle w:val="c1"/>
          <w:b/>
          <w:bCs/>
          <w:color w:val="000000"/>
          <w:sz w:val="28"/>
          <w:szCs w:val="28"/>
        </w:rPr>
        <w:t>Содержание учебного предмета «Обществознание»</w:t>
      </w:r>
    </w:p>
    <w:p w:rsidR="00BB4D3E" w:rsidRPr="002A1263" w:rsidRDefault="00BB4D3E" w:rsidP="002A1263">
      <w:pPr>
        <w:pStyle w:val="c2"/>
        <w:spacing w:before="0" w:beforeAutospacing="0" w:after="0" w:afterAutospacing="0"/>
        <w:ind w:firstLine="54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A1263">
        <w:rPr>
          <w:rStyle w:val="c1"/>
          <w:b/>
          <w:color w:val="000000"/>
          <w:sz w:val="28"/>
          <w:szCs w:val="28"/>
        </w:rPr>
        <w:t>5 класс (34 часа)</w:t>
      </w:r>
    </w:p>
    <w:p w:rsidR="00BB4D3E" w:rsidRPr="002A1263" w:rsidRDefault="00BB4D3E" w:rsidP="002A1263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A1263">
        <w:rPr>
          <w:rStyle w:val="c1"/>
          <w:b/>
          <w:bCs/>
          <w:color w:val="000000"/>
          <w:sz w:val="28"/>
          <w:szCs w:val="28"/>
        </w:rPr>
        <w:t>Тема 1. «Человек» (6 ч)</w:t>
      </w:r>
    </w:p>
    <w:p w:rsidR="00BB4D3E" w:rsidRPr="002A1263" w:rsidRDefault="00BB4D3E" w:rsidP="002A1263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A1263">
        <w:rPr>
          <w:rStyle w:val="c1"/>
          <w:b/>
          <w:bCs/>
          <w:color w:val="000000"/>
          <w:sz w:val="28"/>
          <w:szCs w:val="28"/>
        </w:rPr>
        <w:t>Введение.</w:t>
      </w:r>
    </w:p>
    <w:p w:rsidR="00BB4D3E" w:rsidRPr="002A1263" w:rsidRDefault="00BB4D3E" w:rsidP="002A1263">
      <w:pPr>
        <w:pStyle w:val="c12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2A1263">
        <w:rPr>
          <w:rStyle w:val="c1"/>
          <w:b/>
          <w:bCs/>
          <w:color w:val="000000"/>
          <w:sz w:val="28"/>
          <w:szCs w:val="28"/>
        </w:rPr>
        <w:t>Тема 1. Загадка человека</w:t>
      </w:r>
      <w:r w:rsidRPr="002A1263">
        <w:rPr>
          <w:rStyle w:val="c1"/>
          <w:color w:val="000000"/>
          <w:sz w:val="28"/>
          <w:szCs w:val="28"/>
        </w:rPr>
        <w:t>. Зачем человек рождается. Что такое наследственность. Наследственность – биологическая сущность всех людей. Можно ли влиять на наследственность.</w:t>
      </w:r>
    </w:p>
    <w:p w:rsidR="00BB4D3E" w:rsidRPr="002A1263" w:rsidRDefault="00BB4D3E" w:rsidP="002A1263">
      <w:pPr>
        <w:pStyle w:val="c1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A1263">
        <w:rPr>
          <w:rStyle w:val="c1"/>
          <w:b/>
          <w:bCs/>
          <w:color w:val="000000"/>
          <w:sz w:val="28"/>
          <w:szCs w:val="28"/>
        </w:rPr>
        <w:t> Отрочество – особая пора</w:t>
      </w:r>
      <w:r w:rsidRPr="002A1263">
        <w:rPr>
          <w:rStyle w:val="c1"/>
          <w:color w:val="000000"/>
          <w:sz w:val="28"/>
          <w:szCs w:val="28"/>
        </w:rPr>
        <w:t>. Легко ли быть подростком? Отрочество – пора мечтаний. Самостоятельность – показатель взрослости. Всегда ли самостоятельность приносит пользу. Нужны ли сегодня рыцари.</w:t>
      </w:r>
    </w:p>
    <w:p w:rsidR="00BB4D3E" w:rsidRPr="002A1263" w:rsidRDefault="00BB4D3E" w:rsidP="002A1263">
      <w:pPr>
        <w:pStyle w:val="c12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2A1263">
        <w:rPr>
          <w:rStyle w:val="c1"/>
          <w:b/>
          <w:bCs/>
          <w:color w:val="000000"/>
          <w:sz w:val="28"/>
          <w:szCs w:val="28"/>
        </w:rPr>
        <w:t>Учимся общаться</w:t>
      </w:r>
      <w:r w:rsidRPr="002A1263">
        <w:rPr>
          <w:rStyle w:val="c1"/>
          <w:color w:val="000000"/>
          <w:sz w:val="28"/>
          <w:szCs w:val="28"/>
        </w:rPr>
        <w:t>.</w:t>
      </w:r>
    </w:p>
    <w:p w:rsidR="00BB4D3E" w:rsidRPr="002A1263" w:rsidRDefault="00BB4D3E" w:rsidP="002A1263">
      <w:pPr>
        <w:pStyle w:val="c12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2A1263">
        <w:rPr>
          <w:rStyle w:val="c1"/>
          <w:b/>
          <w:bCs/>
          <w:color w:val="000000"/>
          <w:sz w:val="28"/>
          <w:szCs w:val="28"/>
        </w:rPr>
        <w:t>Практикум.</w:t>
      </w:r>
    </w:p>
    <w:p w:rsidR="00BB4D3E" w:rsidRPr="002A1263" w:rsidRDefault="00BB4D3E" w:rsidP="002A1263">
      <w:pPr>
        <w:pStyle w:val="c1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A1263"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Тема 2. «Семья» (6 ч)</w:t>
      </w:r>
    </w:p>
    <w:p w:rsidR="00BB4D3E" w:rsidRPr="002A1263" w:rsidRDefault="00BB4D3E" w:rsidP="002A1263">
      <w:pPr>
        <w:pStyle w:val="c12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2A1263">
        <w:rPr>
          <w:rStyle w:val="c1"/>
          <w:b/>
          <w:bCs/>
          <w:color w:val="000000"/>
          <w:sz w:val="28"/>
          <w:szCs w:val="28"/>
        </w:rPr>
        <w:t>Семья и семейные отношения</w:t>
      </w:r>
      <w:r w:rsidRPr="002A1263">
        <w:rPr>
          <w:rStyle w:val="c1"/>
          <w:color w:val="000000"/>
          <w:sz w:val="28"/>
          <w:szCs w:val="28"/>
        </w:rPr>
        <w:t>. Зачем люди создают семьи. Семья и государство. Если семья не выполняет своих обязанностей. Какие бывают семьи.</w:t>
      </w:r>
    </w:p>
    <w:p w:rsidR="00BB4D3E" w:rsidRPr="002A1263" w:rsidRDefault="00BB4D3E" w:rsidP="002A1263">
      <w:pPr>
        <w:pStyle w:val="c12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2A1263">
        <w:rPr>
          <w:rStyle w:val="c1"/>
          <w:b/>
          <w:bCs/>
          <w:color w:val="000000"/>
          <w:sz w:val="28"/>
          <w:szCs w:val="28"/>
        </w:rPr>
        <w:t>Семейное хозяйство</w:t>
      </w:r>
      <w:r w:rsidRPr="002A1263">
        <w:rPr>
          <w:rStyle w:val="c1"/>
          <w:color w:val="000000"/>
          <w:sz w:val="28"/>
          <w:szCs w:val="28"/>
        </w:rPr>
        <w:t>. Семейные заботы. Каким должен быть хозяин дома. Как хозяйствовать по правилам.</w:t>
      </w:r>
    </w:p>
    <w:p w:rsidR="00BB4D3E" w:rsidRPr="002A1263" w:rsidRDefault="00BB4D3E" w:rsidP="002A1263">
      <w:pPr>
        <w:pStyle w:val="c12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2A1263">
        <w:rPr>
          <w:rStyle w:val="c1"/>
          <w:b/>
          <w:bCs/>
          <w:color w:val="000000"/>
          <w:sz w:val="28"/>
          <w:szCs w:val="28"/>
        </w:rPr>
        <w:t>Учимся помогать вести семейное хозяйство</w:t>
      </w:r>
      <w:r w:rsidRPr="002A1263">
        <w:rPr>
          <w:rStyle w:val="c1"/>
          <w:color w:val="000000"/>
          <w:sz w:val="28"/>
          <w:szCs w:val="28"/>
        </w:rPr>
        <w:t>.</w:t>
      </w:r>
    </w:p>
    <w:p w:rsidR="00BB4D3E" w:rsidRPr="002A1263" w:rsidRDefault="00BB4D3E" w:rsidP="002A1263">
      <w:pPr>
        <w:pStyle w:val="c12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2A1263">
        <w:rPr>
          <w:rStyle w:val="c1"/>
          <w:b/>
          <w:bCs/>
          <w:color w:val="000000"/>
          <w:sz w:val="28"/>
          <w:szCs w:val="28"/>
        </w:rPr>
        <w:t>Свободное время</w:t>
      </w:r>
      <w:r w:rsidRPr="002A1263">
        <w:rPr>
          <w:rStyle w:val="c1"/>
          <w:color w:val="000000"/>
          <w:sz w:val="28"/>
          <w:szCs w:val="28"/>
        </w:rPr>
        <w:t>. Что такое свободное время. Свободное время и занятия физкультурой. Свободное время и телевизор. Своими руками. Что такое хобби.</w:t>
      </w:r>
    </w:p>
    <w:p w:rsidR="00BB4D3E" w:rsidRPr="002A1263" w:rsidRDefault="00BB4D3E" w:rsidP="002A1263">
      <w:pPr>
        <w:pStyle w:val="c12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2A1263">
        <w:rPr>
          <w:rStyle w:val="c1"/>
          <w:b/>
          <w:bCs/>
          <w:color w:val="000000"/>
          <w:sz w:val="28"/>
          <w:szCs w:val="28"/>
        </w:rPr>
        <w:t>Практикум</w:t>
      </w:r>
    </w:p>
    <w:p w:rsidR="00BB4D3E" w:rsidRPr="002A1263" w:rsidRDefault="00BB4D3E" w:rsidP="002A1263">
      <w:pPr>
        <w:pStyle w:val="c1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A1263"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Тема 3. «Школа» (6 ч)</w:t>
      </w:r>
    </w:p>
    <w:p w:rsidR="00BB4D3E" w:rsidRPr="002A1263" w:rsidRDefault="00BB4D3E" w:rsidP="002A1263">
      <w:pPr>
        <w:pStyle w:val="c12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2A1263">
        <w:rPr>
          <w:rStyle w:val="c1"/>
          <w:b/>
          <w:bCs/>
          <w:color w:val="000000"/>
          <w:sz w:val="28"/>
          <w:szCs w:val="28"/>
        </w:rPr>
        <w:t>Образование в жизни человека.</w:t>
      </w:r>
      <w:r w:rsidRPr="002A12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A1263">
        <w:rPr>
          <w:rStyle w:val="c1"/>
          <w:color w:val="000000"/>
          <w:sz w:val="28"/>
          <w:szCs w:val="28"/>
        </w:rPr>
        <w:t>Школьное образование. О чем рассказала бабушка.</w:t>
      </w:r>
      <w:r w:rsidRPr="002A1263">
        <w:rPr>
          <w:rStyle w:val="c1"/>
          <w:b/>
          <w:bCs/>
          <w:color w:val="000000"/>
          <w:sz w:val="28"/>
          <w:szCs w:val="28"/>
        </w:rPr>
        <w:t> </w:t>
      </w:r>
      <w:r w:rsidRPr="002A1263">
        <w:rPr>
          <w:rStyle w:val="c1"/>
          <w:color w:val="000000"/>
          <w:sz w:val="28"/>
          <w:szCs w:val="28"/>
        </w:rPr>
        <w:t>Чему учит школа. Учись учиться.</w:t>
      </w:r>
    </w:p>
    <w:p w:rsidR="00BB4D3E" w:rsidRPr="002A1263" w:rsidRDefault="00BB4D3E" w:rsidP="002A1263">
      <w:pPr>
        <w:pStyle w:val="c12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2A1263">
        <w:rPr>
          <w:rStyle w:val="c1"/>
          <w:b/>
          <w:bCs/>
          <w:color w:val="000000"/>
          <w:sz w:val="28"/>
          <w:szCs w:val="28"/>
        </w:rPr>
        <w:t>Образование и самообразование</w:t>
      </w:r>
      <w:r w:rsidRPr="002A1263">
        <w:rPr>
          <w:rStyle w:val="c1"/>
          <w:color w:val="000000"/>
          <w:sz w:val="28"/>
          <w:szCs w:val="28"/>
        </w:rPr>
        <w:t>. Формы самообразования. Испокон века книга растит человека. Самообразование – путь к успеху. Самообразование и самоорганизация.</w:t>
      </w:r>
    </w:p>
    <w:p w:rsidR="00BB4D3E" w:rsidRPr="002A1263" w:rsidRDefault="00BB4D3E" w:rsidP="002A1263">
      <w:pPr>
        <w:pStyle w:val="c12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2A1263">
        <w:rPr>
          <w:rStyle w:val="c1"/>
          <w:b/>
          <w:bCs/>
          <w:color w:val="000000"/>
          <w:sz w:val="28"/>
          <w:szCs w:val="28"/>
        </w:rPr>
        <w:t>Одноклассники, сверстники, друзья</w:t>
      </w:r>
      <w:r w:rsidRPr="002A1263">
        <w:rPr>
          <w:rStyle w:val="c1"/>
          <w:color w:val="000000"/>
          <w:sz w:val="28"/>
          <w:szCs w:val="28"/>
        </w:rPr>
        <w:t>. Ты и другие ребята. Слово не воробей.</w:t>
      </w:r>
    </w:p>
    <w:p w:rsidR="00BB4D3E" w:rsidRPr="002A1263" w:rsidRDefault="00BB4D3E" w:rsidP="002A1263">
      <w:pPr>
        <w:pStyle w:val="c12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2A1263">
        <w:rPr>
          <w:rStyle w:val="c1"/>
          <w:b/>
          <w:bCs/>
          <w:color w:val="000000"/>
          <w:sz w:val="28"/>
          <w:szCs w:val="28"/>
        </w:rPr>
        <w:t>Учимся дружить жить в классе</w:t>
      </w:r>
      <w:r w:rsidRPr="002A1263">
        <w:rPr>
          <w:rStyle w:val="c1"/>
          <w:color w:val="000000"/>
          <w:sz w:val="28"/>
          <w:szCs w:val="28"/>
        </w:rPr>
        <w:t>.</w:t>
      </w:r>
    </w:p>
    <w:p w:rsidR="00BB4D3E" w:rsidRPr="002A1263" w:rsidRDefault="00BB4D3E" w:rsidP="002A1263">
      <w:pPr>
        <w:pStyle w:val="c12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2A1263">
        <w:rPr>
          <w:rStyle w:val="c1"/>
          <w:b/>
          <w:bCs/>
          <w:color w:val="000000"/>
          <w:sz w:val="28"/>
          <w:szCs w:val="28"/>
        </w:rPr>
        <w:t>Практикум.</w:t>
      </w:r>
    </w:p>
    <w:p w:rsidR="00BB4D3E" w:rsidRPr="002A1263" w:rsidRDefault="00BB4D3E" w:rsidP="002A1263">
      <w:pPr>
        <w:pStyle w:val="c1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A1263"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Тема 4. «Труд» (6 ч)</w:t>
      </w:r>
    </w:p>
    <w:p w:rsidR="00BB4D3E" w:rsidRPr="002A1263" w:rsidRDefault="00BB4D3E" w:rsidP="002A1263">
      <w:pPr>
        <w:pStyle w:val="c12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2A1263">
        <w:rPr>
          <w:rStyle w:val="c1"/>
          <w:b/>
          <w:bCs/>
          <w:color w:val="000000"/>
          <w:sz w:val="28"/>
          <w:szCs w:val="28"/>
        </w:rPr>
        <w:t>Труд – основа жизни</w:t>
      </w:r>
      <w:r w:rsidRPr="002A1263">
        <w:rPr>
          <w:rStyle w:val="c1"/>
          <w:color w:val="000000"/>
          <w:sz w:val="28"/>
          <w:szCs w:val="28"/>
        </w:rPr>
        <w:t>. Каким бывает труд. Что создается трудом. Как оценивается труд. Богатство и бедность. Богатство обязывает.</w:t>
      </w:r>
    </w:p>
    <w:p w:rsidR="00BB4D3E" w:rsidRPr="002A1263" w:rsidRDefault="00BB4D3E" w:rsidP="002A1263">
      <w:pPr>
        <w:pStyle w:val="c12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2A1263">
        <w:rPr>
          <w:rStyle w:val="c1"/>
          <w:b/>
          <w:bCs/>
          <w:color w:val="000000"/>
          <w:sz w:val="28"/>
          <w:szCs w:val="28"/>
        </w:rPr>
        <w:t>Учимся трудиться и уважать труд</w:t>
      </w:r>
      <w:r w:rsidRPr="002A1263">
        <w:rPr>
          <w:rStyle w:val="c1"/>
          <w:color w:val="000000"/>
          <w:sz w:val="28"/>
          <w:szCs w:val="28"/>
        </w:rPr>
        <w:t>.</w:t>
      </w:r>
    </w:p>
    <w:p w:rsidR="00BB4D3E" w:rsidRPr="002A1263" w:rsidRDefault="00BB4D3E" w:rsidP="002A1263">
      <w:pPr>
        <w:pStyle w:val="c1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A1263">
        <w:rPr>
          <w:rStyle w:val="c1"/>
          <w:b/>
          <w:bCs/>
          <w:color w:val="000000"/>
          <w:sz w:val="28"/>
          <w:szCs w:val="28"/>
        </w:rPr>
        <w:t>Труд и творчество</w:t>
      </w:r>
      <w:r w:rsidRPr="002A1263">
        <w:rPr>
          <w:rStyle w:val="c1"/>
          <w:color w:val="000000"/>
          <w:sz w:val="28"/>
          <w:szCs w:val="28"/>
        </w:rPr>
        <w:t>. Что такое творчество. Мастер и ремесленник. Творчество в искусстве.</w:t>
      </w:r>
    </w:p>
    <w:p w:rsidR="00BB4D3E" w:rsidRPr="002A1263" w:rsidRDefault="00BB4D3E" w:rsidP="002A1263">
      <w:pPr>
        <w:pStyle w:val="c12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2A1263">
        <w:rPr>
          <w:rStyle w:val="c1"/>
          <w:b/>
          <w:bCs/>
          <w:color w:val="000000"/>
          <w:sz w:val="28"/>
          <w:szCs w:val="28"/>
        </w:rPr>
        <w:t>Учимся творчеству</w:t>
      </w:r>
      <w:r w:rsidRPr="002A1263">
        <w:rPr>
          <w:rStyle w:val="c1"/>
          <w:color w:val="000000"/>
          <w:sz w:val="28"/>
          <w:szCs w:val="28"/>
        </w:rPr>
        <w:t>.</w:t>
      </w:r>
    </w:p>
    <w:p w:rsidR="00BB4D3E" w:rsidRPr="002A1263" w:rsidRDefault="00BB4D3E" w:rsidP="002A1263">
      <w:pPr>
        <w:pStyle w:val="c12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2A1263">
        <w:rPr>
          <w:rStyle w:val="c1"/>
          <w:b/>
          <w:bCs/>
          <w:color w:val="000000"/>
          <w:sz w:val="28"/>
          <w:szCs w:val="28"/>
        </w:rPr>
        <w:t>Практикум.</w:t>
      </w:r>
    </w:p>
    <w:p w:rsidR="00BB4D3E" w:rsidRPr="002A1263" w:rsidRDefault="00BB4D3E" w:rsidP="002A1263">
      <w:pPr>
        <w:pStyle w:val="c1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A1263"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Тема 5. «Родина» (10 ч)</w:t>
      </w:r>
    </w:p>
    <w:p w:rsidR="00BB4D3E" w:rsidRPr="002A1263" w:rsidRDefault="00BB4D3E" w:rsidP="002A1263">
      <w:pPr>
        <w:pStyle w:val="c1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A1263">
        <w:rPr>
          <w:rStyle w:val="c1"/>
          <w:b/>
          <w:bCs/>
          <w:color w:val="000000"/>
          <w:sz w:val="28"/>
          <w:szCs w:val="28"/>
        </w:rPr>
        <w:t> </w:t>
      </w:r>
      <w:r w:rsidRPr="002A12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A1263">
        <w:rPr>
          <w:rStyle w:val="c1"/>
          <w:color w:val="000000"/>
          <w:sz w:val="28"/>
          <w:szCs w:val="28"/>
        </w:rPr>
        <w:t>       </w:t>
      </w:r>
      <w:r w:rsidRPr="002A1263">
        <w:rPr>
          <w:rStyle w:val="c1"/>
          <w:b/>
          <w:bCs/>
          <w:color w:val="000000"/>
          <w:sz w:val="28"/>
          <w:szCs w:val="28"/>
        </w:rPr>
        <w:t>Наша Родина – Россия</w:t>
      </w:r>
      <w:r w:rsidRPr="002A1263">
        <w:rPr>
          <w:rStyle w:val="c1"/>
          <w:color w:val="000000"/>
          <w:sz w:val="28"/>
          <w:szCs w:val="28"/>
        </w:rPr>
        <w:t>, Российская Федерация. Русский язык – государственный. За что мы любим свою страну.</w:t>
      </w:r>
    </w:p>
    <w:p w:rsidR="00BB4D3E" w:rsidRPr="002A1263" w:rsidRDefault="00BB4D3E" w:rsidP="002A1263">
      <w:pPr>
        <w:pStyle w:val="c12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2A1263">
        <w:rPr>
          <w:rStyle w:val="c1"/>
          <w:b/>
          <w:bCs/>
          <w:color w:val="000000"/>
          <w:sz w:val="28"/>
          <w:szCs w:val="28"/>
        </w:rPr>
        <w:t>Государственные символы  России</w:t>
      </w:r>
      <w:r w:rsidRPr="002A1263">
        <w:rPr>
          <w:rStyle w:val="c1"/>
          <w:color w:val="000000"/>
          <w:sz w:val="28"/>
          <w:szCs w:val="28"/>
        </w:rPr>
        <w:t>. Герб России. Флаг. Гимн.</w:t>
      </w:r>
    </w:p>
    <w:p w:rsidR="00BB4D3E" w:rsidRPr="002A1263" w:rsidRDefault="00BB4D3E" w:rsidP="002A1263">
      <w:pPr>
        <w:pStyle w:val="c12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2A1263">
        <w:rPr>
          <w:rStyle w:val="c1"/>
          <w:b/>
          <w:bCs/>
          <w:color w:val="000000"/>
          <w:sz w:val="28"/>
          <w:szCs w:val="28"/>
        </w:rPr>
        <w:t>Гражданин России.</w:t>
      </w:r>
      <w:r w:rsidRPr="002A1263">
        <w:rPr>
          <w:rStyle w:val="c1"/>
          <w:color w:val="000000"/>
          <w:sz w:val="28"/>
          <w:szCs w:val="28"/>
        </w:rPr>
        <w:t>. Гражданин. Права и обязанности граждан России. Моя хата с краю?</w:t>
      </w:r>
    </w:p>
    <w:p w:rsidR="00BB4D3E" w:rsidRPr="002A1263" w:rsidRDefault="00BB4D3E" w:rsidP="002A1263">
      <w:pPr>
        <w:pStyle w:val="c12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2A1263">
        <w:rPr>
          <w:rStyle w:val="c1"/>
          <w:b/>
          <w:bCs/>
          <w:color w:val="000000"/>
          <w:sz w:val="28"/>
          <w:szCs w:val="28"/>
        </w:rPr>
        <w:t>Учимся быть достойными гражданами</w:t>
      </w:r>
      <w:r w:rsidRPr="002A1263">
        <w:rPr>
          <w:rStyle w:val="c1"/>
          <w:color w:val="000000"/>
          <w:sz w:val="28"/>
          <w:szCs w:val="28"/>
        </w:rPr>
        <w:t>.</w:t>
      </w:r>
    </w:p>
    <w:p w:rsidR="00BB4D3E" w:rsidRPr="002A1263" w:rsidRDefault="00BB4D3E" w:rsidP="002A1263">
      <w:pPr>
        <w:pStyle w:val="c12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2A1263">
        <w:rPr>
          <w:rStyle w:val="c1"/>
          <w:b/>
          <w:bCs/>
          <w:color w:val="000000"/>
          <w:sz w:val="28"/>
          <w:szCs w:val="28"/>
        </w:rPr>
        <w:t>Мы – многонациональный народ</w:t>
      </w:r>
      <w:r w:rsidRPr="002A1263">
        <w:rPr>
          <w:rStyle w:val="c1"/>
          <w:color w:val="000000"/>
          <w:sz w:val="28"/>
          <w:szCs w:val="28"/>
        </w:rPr>
        <w:t>. Что говорит закон. Мы – дети разных народов, мы – один народ. Многонациональная культура России. Что такое национальность.</w:t>
      </w:r>
    </w:p>
    <w:p w:rsidR="00BB4D3E" w:rsidRPr="002A1263" w:rsidRDefault="00BB4D3E" w:rsidP="002A1263">
      <w:pPr>
        <w:pStyle w:val="c12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2A1263">
        <w:rPr>
          <w:rStyle w:val="c1"/>
          <w:bCs/>
          <w:color w:val="000000"/>
          <w:sz w:val="28"/>
          <w:szCs w:val="28"/>
        </w:rPr>
        <w:t>Учимся уважать людей любой национальности</w:t>
      </w:r>
      <w:r w:rsidRPr="002A1263">
        <w:rPr>
          <w:rStyle w:val="c1"/>
          <w:color w:val="000000"/>
          <w:sz w:val="28"/>
          <w:szCs w:val="28"/>
        </w:rPr>
        <w:t>.</w:t>
      </w:r>
    </w:p>
    <w:p w:rsidR="00BB4D3E" w:rsidRPr="002A1263" w:rsidRDefault="00BB4D3E" w:rsidP="002A1263">
      <w:pPr>
        <w:pStyle w:val="c12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2A1263">
        <w:rPr>
          <w:rStyle w:val="c1"/>
          <w:bCs/>
          <w:color w:val="000000"/>
          <w:sz w:val="28"/>
          <w:szCs w:val="28"/>
        </w:rPr>
        <w:t>Практикум</w:t>
      </w:r>
    </w:p>
    <w:p w:rsidR="00BB4D3E" w:rsidRPr="002A1263" w:rsidRDefault="00BB4D3E" w:rsidP="0073040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23232"/>
          <w:sz w:val="28"/>
          <w:szCs w:val="28"/>
        </w:rPr>
      </w:pPr>
      <w:r w:rsidRPr="002A1263">
        <w:rPr>
          <w:rFonts w:ascii="Times New Roman" w:hAnsi="Times New Roman"/>
          <w:b/>
          <w:color w:val="323232"/>
          <w:sz w:val="28"/>
          <w:szCs w:val="28"/>
        </w:rPr>
        <w:t>Тематический план</w:t>
      </w:r>
    </w:p>
    <w:p w:rsidR="00BB4D3E" w:rsidRPr="002A1263" w:rsidRDefault="00BB4D3E" w:rsidP="0073040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23232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2"/>
        <w:gridCol w:w="9780"/>
        <w:gridCol w:w="2409"/>
      </w:tblGrid>
      <w:tr w:rsidR="00BB4D3E" w:rsidRPr="002A1263" w:rsidTr="00933232">
        <w:tc>
          <w:tcPr>
            <w:tcW w:w="1122" w:type="dxa"/>
          </w:tcPr>
          <w:p w:rsidR="00BB4D3E" w:rsidRPr="002A1263" w:rsidRDefault="00BB4D3E" w:rsidP="00933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263">
              <w:rPr>
                <w:rFonts w:ascii="Times New Roman" w:hAnsi="Times New Roman"/>
                <w:sz w:val="28"/>
                <w:szCs w:val="28"/>
              </w:rPr>
              <w:t>Номер раздела</w:t>
            </w:r>
          </w:p>
        </w:tc>
        <w:tc>
          <w:tcPr>
            <w:tcW w:w="9780" w:type="dxa"/>
          </w:tcPr>
          <w:p w:rsidR="00BB4D3E" w:rsidRPr="002A1263" w:rsidRDefault="00BB4D3E" w:rsidP="00933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263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2409" w:type="dxa"/>
          </w:tcPr>
          <w:p w:rsidR="00BB4D3E" w:rsidRPr="002A1263" w:rsidRDefault="00BB4D3E" w:rsidP="00933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263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BB4D3E" w:rsidRPr="002A1263" w:rsidTr="00933232">
        <w:tc>
          <w:tcPr>
            <w:tcW w:w="1122" w:type="dxa"/>
          </w:tcPr>
          <w:p w:rsidR="00BB4D3E" w:rsidRPr="002A1263" w:rsidRDefault="00BB4D3E" w:rsidP="00933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4D3E" w:rsidRPr="002A1263" w:rsidRDefault="00BB4D3E" w:rsidP="00933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80" w:type="dxa"/>
          </w:tcPr>
          <w:p w:rsidR="00BB4D3E" w:rsidRPr="002A1263" w:rsidRDefault="00BB4D3E" w:rsidP="00933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4D3E" w:rsidRPr="002A1263" w:rsidRDefault="00BB4D3E" w:rsidP="00933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263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2A126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A1263">
              <w:rPr>
                <w:rFonts w:ascii="Times New Roman" w:hAnsi="Times New Roman"/>
                <w:sz w:val="28"/>
                <w:szCs w:val="28"/>
              </w:rPr>
              <w:t>. Введение. Человек</w:t>
            </w:r>
          </w:p>
        </w:tc>
        <w:tc>
          <w:tcPr>
            <w:tcW w:w="2409" w:type="dxa"/>
          </w:tcPr>
          <w:p w:rsidR="00BB4D3E" w:rsidRPr="002A1263" w:rsidRDefault="00BB4D3E" w:rsidP="00933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2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B4D3E" w:rsidRPr="002A1263" w:rsidTr="00933232">
        <w:tc>
          <w:tcPr>
            <w:tcW w:w="1122" w:type="dxa"/>
          </w:tcPr>
          <w:p w:rsidR="00BB4D3E" w:rsidRPr="002A1263" w:rsidRDefault="00BB4D3E" w:rsidP="00933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4D3E" w:rsidRPr="002A1263" w:rsidRDefault="00BB4D3E" w:rsidP="00933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2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80" w:type="dxa"/>
          </w:tcPr>
          <w:p w:rsidR="00BB4D3E" w:rsidRPr="002A1263" w:rsidRDefault="00BB4D3E" w:rsidP="00933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4D3E" w:rsidRPr="002A1263" w:rsidRDefault="00BB4D3E" w:rsidP="00933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263">
              <w:rPr>
                <w:rFonts w:ascii="Times New Roman" w:hAnsi="Times New Roman"/>
                <w:sz w:val="28"/>
                <w:szCs w:val="28"/>
              </w:rPr>
              <w:t xml:space="preserve">Раздел  </w:t>
            </w:r>
            <w:r w:rsidRPr="002A126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A1263">
              <w:rPr>
                <w:rFonts w:ascii="Times New Roman" w:hAnsi="Times New Roman"/>
                <w:sz w:val="28"/>
                <w:szCs w:val="28"/>
              </w:rPr>
              <w:t>.Семья</w:t>
            </w:r>
          </w:p>
        </w:tc>
        <w:tc>
          <w:tcPr>
            <w:tcW w:w="2409" w:type="dxa"/>
          </w:tcPr>
          <w:p w:rsidR="00BB4D3E" w:rsidRPr="002A1263" w:rsidRDefault="00BB4D3E" w:rsidP="00933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2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B4D3E" w:rsidRPr="002A1263" w:rsidTr="00933232">
        <w:tc>
          <w:tcPr>
            <w:tcW w:w="1122" w:type="dxa"/>
          </w:tcPr>
          <w:p w:rsidR="00BB4D3E" w:rsidRPr="002A1263" w:rsidRDefault="00BB4D3E" w:rsidP="00933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4D3E" w:rsidRPr="002A1263" w:rsidRDefault="00BB4D3E" w:rsidP="00933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2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80" w:type="dxa"/>
          </w:tcPr>
          <w:p w:rsidR="00BB4D3E" w:rsidRPr="002A1263" w:rsidRDefault="00BB4D3E" w:rsidP="00933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4D3E" w:rsidRPr="002A1263" w:rsidRDefault="00BB4D3E" w:rsidP="00933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263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2A126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2A1263">
              <w:rPr>
                <w:rFonts w:ascii="Times New Roman" w:hAnsi="Times New Roman"/>
                <w:sz w:val="28"/>
                <w:szCs w:val="28"/>
              </w:rPr>
              <w:t>. Школа</w:t>
            </w:r>
          </w:p>
        </w:tc>
        <w:tc>
          <w:tcPr>
            <w:tcW w:w="2409" w:type="dxa"/>
          </w:tcPr>
          <w:p w:rsidR="00BB4D3E" w:rsidRPr="002A1263" w:rsidRDefault="00BB4D3E" w:rsidP="00933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2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B4D3E" w:rsidRPr="002A1263" w:rsidTr="00933232">
        <w:tc>
          <w:tcPr>
            <w:tcW w:w="1122" w:type="dxa"/>
          </w:tcPr>
          <w:p w:rsidR="00BB4D3E" w:rsidRPr="002A1263" w:rsidRDefault="00BB4D3E" w:rsidP="00933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4D3E" w:rsidRPr="002A1263" w:rsidRDefault="00BB4D3E" w:rsidP="00933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2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80" w:type="dxa"/>
          </w:tcPr>
          <w:p w:rsidR="00BB4D3E" w:rsidRPr="002A1263" w:rsidRDefault="00BB4D3E" w:rsidP="00933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4D3E" w:rsidRPr="002A1263" w:rsidRDefault="00BB4D3E" w:rsidP="00933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263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2A1263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2A1263">
              <w:rPr>
                <w:rFonts w:ascii="Times New Roman" w:hAnsi="Times New Roman"/>
                <w:sz w:val="28"/>
                <w:szCs w:val="28"/>
              </w:rPr>
              <w:t>. Труд</w:t>
            </w:r>
          </w:p>
        </w:tc>
        <w:tc>
          <w:tcPr>
            <w:tcW w:w="2409" w:type="dxa"/>
          </w:tcPr>
          <w:p w:rsidR="00BB4D3E" w:rsidRPr="002A1263" w:rsidRDefault="00BB4D3E" w:rsidP="00933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2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B4D3E" w:rsidRPr="002A1263" w:rsidTr="00933232">
        <w:tc>
          <w:tcPr>
            <w:tcW w:w="1122" w:type="dxa"/>
          </w:tcPr>
          <w:p w:rsidR="00BB4D3E" w:rsidRPr="002A1263" w:rsidRDefault="00BB4D3E" w:rsidP="00933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4D3E" w:rsidRPr="002A1263" w:rsidRDefault="00BB4D3E" w:rsidP="00933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26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80" w:type="dxa"/>
          </w:tcPr>
          <w:p w:rsidR="00BB4D3E" w:rsidRPr="002A1263" w:rsidRDefault="00BB4D3E" w:rsidP="00933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4D3E" w:rsidRPr="002A1263" w:rsidRDefault="00BB4D3E" w:rsidP="00933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263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2A126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2A1263">
              <w:rPr>
                <w:rFonts w:ascii="Times New Roman" w:hAnsi="Times New Roman"/>
                <w:sz w:val="28"/>
                <w:szCs w:val="28"/>
              </w:rPr>
              <w:t>.  Родина</w:t>
            </w:r>
          </w:p>
        </w:tc>
        <w:tc>
          <w:tcPr>
            <w:tcW w:w="2409" w:type="dxa"/>
          </w:tcPr>
          <w:p w:rsidR="00BB4D3E" w:rsidRPr="002A1263" w:rsidRDefault="00BB4D3E" w:rsidP="00933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26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B4D3E" w:rsidRPr="002A1263" w:rsidTr="00933232">
        <w:tc>
          <w:tcPr>
            <w:tcW w:w="1122" w:type="dxa"/>
          </w:tcPr>
          <w:p w:rsidR="00BB4D3E" w:rsidRPr="002A1263" w:rsidRDefault="00BB4D3E" w:rsidP="00933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BB4D3E" w:rsidRPr="002A1263" w:rsidRDefault="00BB4D3E" w:rsidP="00933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26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409" w:type="dxa"/>
          </w:tcPr>
          <w:p w:rsidR="00BB4D3E" w:rsidRPr="002A1263" w:rsidRDefault="00BB4D3E" w:rsidP="00933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26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BB4D3E" w:rsidRDefault="00BB4D3E" w:rsidP="00200A5B">
      <w:pPr>
        <w:pStyle w:val="c13"/>
        <w:spacing w:before="0" w:beforeAutospacing="0" w:after="0" w:afterAutospacing="0"/>
        <w:ind w:left="720"/>
        <w:rPr>
          <w:rStyle w:val="c1"/>
          <w:b/>
          <w:bCs/>
          <w:color w:val="000000"/>
        </w:rPr>
      </w:pPr>
    </w:p>
    <w:p w:rsidR="00BB4D3E" w:rsidRDefault="00BB4D3E" w:rsidP="002A1263">
      <w:pPr>
        <w:pStyle w:val="c13"/>
        <w:spacing w:before="0" w:beforeAutospacing="0" w:after="0" w:afterAutospacing="0"/>
        <w:ind w:left="720"/>
      </w:pPr>
      <w:r>
        <w:rPr>
          <w:rStyle w:val="c1"/>
          <w:b/>
          <w:bCs/>
          <w:color w:val="000000"/>
        </w:rPr>
        <w:t xml:space="preserve">                                                                        </w:t>
      </w:r>
      <w:r w:rsidRPr="005C0C3C">
        <w:t xml:space="preserve">                                                                                       </w:t>
      </w:r>
    </w:p>
    <w:p w:rsidR="00BB4D3E" w:rsidRDefault="00BB4D3E" w:rsidP="00730408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BB4D3E" w:rsidRDefault="00BB4D3E" w:rsidP="002A1263">
      <w:pPr>
        <w:pStyle w:val="Default"/>
        <w:jc w:val="center"/>
        <w:rPr>
          <w:b/>
          <w:bCs/>
          <w:sz w:val="28"/>
          <w:szCs w:val="28"/>
        </w:rPr>
      </w:pPr>
      <w:r w:rsidRPr="007C37B8">
        <w:rPr>
          <w:b/>
          <w:bCs/>
          <w:sz w:val="28"/>
          <w:szCs w:val="28"/>
        </w:rPr>
        <w:t>Требования к результатам освоения содержания курса</w:t>
      </w:r>
    </w:p>
    <w:p w:rsidR="00BB4D3E" w:rsidRPr="007C37B8" w:rsidRDefault="00BB4D3E" w:rsidP="002A1263">
      <w:pPr>
        <w:pStyle w:val="Default"/>
        <w:jc w:val="center"/>
        <w:rPr>
          <w:sz w:val="28"/>
          <w:szCs w:val="28"/>
        </w:rPr>
      </w:pPr>
    </w:p>
    <w:p w:rsidR="00BB4D3E" w:rsidRPr="007C37B8" w:rsidRDefault="00BB4D3E" w:rsidP="002A1263">
      <w:pPr>
        <w:pStyle w:val="Default"/>
        <w:rPr>
          <w:sz w:val="28"/>
          <w:szCs w:val="28"/>
        </w:rPr>
      </w:pPr>
      <w:r w:rsidRPr="007C37B8">
        <w:rPr>
          <w:b/>
          <w:bCs/>
          <w:sz w:val="28"/>
          <w:szCs w:val="28"/>
        </w:rPr>
        <w:t xml:space="preserve">Личностными результатами </w:t>
      </w:r>
      <w:r w:rsidRPr="007C37B8">
        <w:rPr>
          <w:sz w:val="28"/>
          <w:szCs w:val="28"/>
        </w:rPr>
        <w:t xml:space="preserve">являются: </w:t>
      </w:r>
    </w:p>
    <w:p w:rsidR="00BB4D3E" w:rsidRPr="007C37B8" w:rsidRDefault="00BB4D3E" w:rsidP="002A1263">
      <w:pPr>
        <w:pStyle w:val="Default"/>
        <w:numPr>
          <w:ilvl w:val="0"/>
          <w:numId w:val="7"/>
        </w:numPr>
        <w:spacing w:after="9"/>
        <w:rPr>
          <w:sz w:val="28"/>
          <w:szCs w:val="28"/>
        </w:rPr>
      </w:pPr>
      <w:r w:rsidRPr="007C37B8">
        <w:rPr>
          <w:sz w:val="28"/>
          <w:szCs w:val="28"/>
        </w:rPr>
        <w:t xml:space="preserve">мотивированность на посильное и созидательное участие в жизни общества; </w:t>
      </w:r>
    </w:p>
    <w:p w:rsidR="00BB4D3E" w:rsidRPr="007C37B8" w:rsidRDefault="00BB4D3E" w:rsidP="002A1263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7C37B8">
        <w:rPr>
          <w:sz w:val="28"/>
          <w:szCs w:val="28"/>
        </w:rPr>
        <w:t xml:space="preserve">ценностные ориентиры, основанные на идеях патриотизма, любви и уважения к Отечеству; единства разнообразных культур; убеждённости в важности для общества семьи и семейных традиций. </w:t>
      </w:r>
    </w:p>
    <w:p w:rsidR="00BB4D3E" w:rsidRPr="007C37B8" w:rsidRDefault="00BB4D3E" w:rsidP="002A1263">
      <w:pPr>
        <w:pStyle w:val="Default"/>
        <w:rPr>
          <w:sz w:val="28"/>
          <w:szCs w:val="28"/>
        </w:rPr>
      </w:pPr>
    </w:p>
    <w:p w:rsidR="00BB4D3E" w:rsidRPr="007C37B8" w:rsidRDefault="00BB4D3E" w:rsidP="002A1263">
      <w:pPr>
        <w:pStyle w:val="Default"/>
        <w:rPr>
          <w:sz w:val="28"/>
          <w:szCs w:val="28"/>
        </w:rPr>
      </w:pPr>
      <w:r w:rsidRPr="007C37B8">
        <w:rPr>
          <w:b/>
          <w:bCs/>
          <w:sz w:val="28"/>
          <w:szCs w:val="28"/>
        </w:rPr>
        <w:t xml:space="preserve">Метапредметные результаты </w:t>
      </w:r>
      <w:r w:rsidRPr="007C37B8">
        <w:rPr>
          <w:sz w:val="28"/>
          <w:szCs w:val="28"/>
        </w:rPr>
        <w:t xml:space="preserve">проявляются в: </w:t>
      </w:r>
    </w:p>
    <w:p w:rsidR="00BB4D3E" w:rsidRPr="007C37B8" w:rsidRDefault="00BB4D3E" w:rsidP="002A1263">
      <w:pPr>
        <w:pStyle w:val="Default"/>
        <w:numPr>
          <w:ilvl w:val="0"/>
          <w:numId w:val="8"/>
        </w:numPr>
        <w:spacing w:after="9"/>
        <w:rPr>
          <w:sz w:val="28"/>
          <w:szCs w:val="28"/>
        </w:rPr>
      </w:pPr>
      <w:r w:rsidRPr="007C37B8">
        <w:rPr>
          <w:sz w:val="28"/>
          <w:szCs w:val="28"/>
        </w:rPr>
        <w:t xml:space="preserve">умении сознательно организовывать свою познавательную деятельность; </w:t>
      </w:r>
    </w:p>
    <w:p w:rsidR="00BB4D3E" w:rsidRPr="007C37B8" w:rsidRDefault="00BB4D3E" w:rsidP="002A1263">
      <w:pPr>
        <w:pStyle w:val="Default"/>
        <w:numPr>
          <w:ilvl w:val="0"/>
          <w:numId w:val="8"/>
        </w:numPr>
        <w:spacing w:after="9"/>
        <w:rPr>
          <w:sz w:val="28"/>
          <w:szCs w:val="28"/>
        </w:rPr>
      </w:pPr>
      <w:r w:rsidRPr="007C37B8">
        <w:rPr>
          <w:sz w:val="28"/>
          <w:szCs w:val="28"/>
        </w:rPr>
        <w:t xml:space="preserve">умения объяснять явления и процессы социальной действительности; </w:t>
      </w:r>
    </w:p>
    <w:p w:rsidR="00BB4D3E" w:rsidRPr="007C37B8" w:rsidRDefault="00BB4D3E" w:rsidP="002A1263">
      <w:pPr>
        <w:pStyle w:val="Default"/>
        <w:numPr>
          <w:ilvl w:val="0"/>
          <w:numId w:val="8"/>
        </w:numPr>
        <w:spacing w:after="9"/>
        <w:rPr>
          <w:sz w:val="28"/>
          <w:szCs w:val="28"/>
        </w:rPr>
      </w:pPr>
      <w:r w:rsidRPr="007C37B8">
        <w:rPr>
          <w:sz w:val="28"/>
          <w:szCs w:val="28"/>
        </w:rPr>
        <w:t xml:space="preserve">способности анализировать простейшие социальные ситуации, выбирать адекватные способы деятельности и модели поведения в рамках основных социальных ролей, свойственных подросткам; </w:t>
      </w:r>
    </w:p>
    <w:p w:rsidR="00BB4D3E" w:rsidRPr="007C37B8" w:rsidRDefault="00BB4D3E" w:rsidP="002A1263">
      <w:pPr>
        <w:pStyle w:val="Default"/>
        <w:numPr>
          <w:ilvl w:val="0"/>
          <w:numId w:val="8"/>
        </w:numPr>
        <w:spacing w:after="9"/>
        <w:rPr>
          <w:sz w:val="28"/>
          <w:szCs w:val="28"/>
        </w:rPr>
      </w:pPr>
      <w:r w:rsidRPr="007C37B8">
        <w:rPr>
          <w:sz w:val="28"/>
          <w:szCs w:val="28"/>
        </w:rPr>
        <w:t xml:space="preserve">овладении различными видами публичных выступлений: высказывания, монолог, дискуссия и др. </w:t>
      </w:r>
    </w:p>
    <w:p w:rsidR="00BB4D3E" w:rsidRPr="007C37B8" w:rsidRDefault="00BB4D3E" w:rsidP="002A1263">
      <w:pPr>
        <w:pStyle w:val="Default"/>
        <w:numPr>
          <w:ilvl w:val="0"/>
          <w:numId w:val="8"/>
        </w:numPr>
        <w:rPr>
          <w:sz w:val="28"/>
          <w:szCs w:val="28"/>
        </w:rPr>
      </w:pPr>
      <w:r w:rsidRPr="007C37B8">
        <w:rPr>
          <w:sz w:val="28"/>
          <w:szCs w:val="28"/>
        </w:rPr>
        <w:t xml:space="preserve">умении выполнять познавательные и практические задания, в том числе с использованием проектной деятельности. </w:t>
      </w:r>
    </w:p>
    <w:p w:rsidR="00BB4D3E" w:rsidRPr="007C37B8" w:rsidRDefault="00BB4D3E" w:rsidP="002A1263">
      <w:pPr>
        <w:pStyle w:val="Default"/>
        <w:rPr>
          <w:sz w:val="28"/>
          <w:szCs w:val="28"/>
        </w:rPr>
      </w:pPr>
    </w:p>
    <w:p w:rsidR="00BB4D3E" w:rsidRPr="007C37B8" w:rsidRDefault="00BB4D3E" w:rsidP="002A1263">
      <w:pPr>
        <w:pStyle w:val="Default"/>
        <w:rPr>
          <w:sz w:val="28"/>
          <w:szCs w:val="28"/>
        </w:rPr>
      </w:pPr>
      <w:r w:rsidRPr="007C37B8">
        <w:rPr>
          <w:b/>
          <w:bCs/>
          <w:sz w:val="28"/>
          <w:szCs w:val="28"/>
        </w:rPr>
        <w:t xml:space="preserve">Предметными результатами являются: </w:t>
      </w:r>
    </w:p>
    <w:p w:rsidR="00BB4D3E" w:rsidRPr="007C37B8" w:rsidRDefault="00BB4D3E" w:rsidP="002A1263">
      <w:pPr>
        <w:pStyle w:val="Default"/>
        <w:numPr>
          <w:ilvl w:val="0"/>
          <w:numId w:val="9"/>
        </w:numPr>
        <w:spacing w:after="9"/>
        <w:rPr>
          <w:sz w:val="28"/>
          <w:szCs w:val="28"/>
        </w:rPr>
      </w:pPr>
      <w:r w:rsidRPr="007C37B8">
        <w:rPr>
          <w:sz w:val="28"/>
          <w:szCs w:val="28"/>
        </w:rPr>
        <w:t xml:space="preserve">относительно целостное представление об обществе и человеке, о сферах и областях общественной жизни; </w:t>
      </w:r>
    </w:p>
    <w:p w:rsidR="00BB4D3E" w:rsidRPr="007C37B8" w:rsidRDefault="00BB4D3E" w:rsidP="002A1263">
      <w:pPr>
        <w:pStyle w:val="Default"/>
        <w:numPr>
          <w:ilvl w:val="0"/>
          <w:numId w:val="9"/>
        </w:numPr>
        <w:spacing w:after="9"/>
        <w:rPr>
          <w:sz w:val="28"/>
          <w:szCs w:val="28"/>
        </w:rPr>
      </w:pPr>
      <w:r w:rsidRPr="007C37B8">
        <w:rPr>
          <w:sz w:val="28"/>
          <w:szCs w:val="28"/>
        </w:rPr>
        <w:t xml:space="preserve">умения находить нужную социальную информацию в разного вида источниках; адекватно её воспринимать, применяя основные обществоведческие термины и понятия; </w:t>
      </w:r>
    </w:p>
    <w:p w:rsidR="00BB4D3E" w:rsidRPr="007C37B8" w:rsidRDefault="00BB4D3E" w:rsidP="002A1263">
      <w:pPr>
        <w:pStyle w:val="Default"/>
        <w:numPr>
          <w:ilvl w:val="0"/>
          <w:numId w:val="9"/>
        </w:numPr>
        <w:spacing w:after="9"/>
        <w:rPr>
          <w:sz w:val="28"/>
          <w:szCs w:val="28"/>
        </w:rPr>
      </w:pPr>
      <w:r w:rsidRPr="007C37B8">
        <w:rPr>
          <w:sz w:val="28"/>
          <w:szCs w:val="28"/>
        </w:rPr>
        <w:t xml:space="preserve">понимания значения трудовой деятельности для личности и общества; </w:t>
      </w:r>
    </w:p>
    <w:p w:rsidR="00BB4D3E" w:rsidRPr="007C37B8" w:rsidRDefault="00BB4D3E" w:rsidP="002A1263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7C37B8">
        <w:rPr>
          <w:sz w:val="28"/>
          <w:szCs w:val="28"/>
        </w:rPr>
        <w:t xml:space="preserve">умение взаимодействовать в ходе выполнения групповой работы, вести диалог, участвовать в дискуссии, аргументировать собственную точку зрения. </w:t>
      </w:r>
    </w:p>
    <w:p w:rsidR="00BB4D3E" w:rsidRDefault="00BB4D3E" w:rsidP="00730408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BB4D3E" w:rsidRDefault="00BB4D3E" w:rsidP="00730408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BB4D3E" w:rsidRPr="002A1263" w:rsidRDefault="00BB4D3E" w:rsidP="00E136E0">
      <w:pPr>
        <w:autoSpaceDE w:val="0"/>
        <w:autoSpaceDN w:val="0"/>
        <w:adjustRightInd w:val="0"/>
        <w:ind w:left="34"/>
        <w:jc w:val="center"/>
        <w:rPr>
          <w:rFonts w:ascii="Times New Roman" w:hAnsi="Times New Roman"/>
          <w:bCs/>
          <w:color w:val="000000"/>
          <w:spacing w:val="2"/>
          <w:sz w:val="28"/>
          <w:szCs w:val="28"/>
          <w:highlight w:val="white"/>
        </w:rPr>
      </w:pPr>
      <w:r w:rsidRPr="002A1263">
        <w:rPr>
          <w:rFonts w:ascii="Times New Roman" w:hAnsi="Times New Roman"/>
          <w:bCs/>
          <w:color w:val="000000"/>
          <w:spacing w:val="2"/>
          <w:sz w:val="28"/>
          <w:szCs w:val="28"/>
          <w:highlight w:val="white"/>
        </w:rPr>
        <w:t>Контроль и оценка планируемых образовательных результатов</w:t>
      </w:r>
    </w:p>
    <w:p w:rsidR="00BB4D3E" w:rsidRPr="002A1263" w:rsidRDefault="00BB4D3E" w:rsidP="00E136E0">
      <w:pPr>
        <w:autoSpaceDE w:val="0"/>
        <w:autoSpaceDN w:val="0"/>
        <w:adjustRightInd w:val="0"/>
        <w:jc w:val="center"/>
        <w:rPr>
          <w:rFonts w:ascii="Times New Roman" w:hAnsi="Times New Roman"/>
          <w:i/>
          <w:color w:val="000000"/>
          <w:spacing w:val="2"/>
          <w:sz w:val="28"/>
          <w:szCs w:val="28"/>
        </w:rPr>
      </w:pPr>
      <w:r w:rsidRPr="002A1263">
        <w:rPr>
          <w:rFonts w:ascii="Times New Roman" w:hAnsi="Times New Roman"/>
          <w:b/>
          <w:bCs/>
          <w:i/>
          <w:color w:val="000000"/>
          <w:spacing w:val="2"/>
          <w:sz w:val="28"/>
          <w:szCs w:val="28"/>
        </w:rPr>
        <w:t>Нормы оценки знаний учащихся</w:t>
      </w:r>
      <w:r w:rsidRPr="002A1263">
        <w:rPr>
          <w:rFonts w:ascii="Times New Roman" w:hAnsi="Times New Roman"/>
          <w:b/>
          <w:bCs/>
          <w:i/>
          <w:color w:val="000000"/>
          <w:spacing w:val="2"/>
          <w:sz w:val="28"/>
          <w:szCs w:val="28"/>
          <w:lang w:val="en-US"/>
        </w:rPr>
        <w:t> </w:t>
      </w:r>
      <w:r w:rsidRPr="002A1263">
        <w:rPr>
          <w:rFonts w:ascii="Times New Roman" w:hAnsi="Times New Roman"/>
          <w:b/>
          <w:bCs/>
          <w:i/>
          <w:color w:val="000000"/>
          <w:spacing w:val="2"/>
          <w:sz w:val="28"/>
          <w:szCs w:val="28"/>
        </w:rPr>
        <w:t>по обществознанию</w:t>
      </w:r>
    </w:p>
    <w:p w:rsidR="00BB4D3E" w:rsidRPr="002A1263" w:rsidRDefault="00BB4D3E" w:rsidP="00E136E0">
      <w:pPr>
        <w:autoSpaceDE w:val="0"/>
        <w:autoSpaceDN w:val="0"/>
        <w:adjustRightInd w:val="0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A126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Оценка 5:</w:t>
      </w:r>
      <w:r w:rsidRPr="002A1263"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 </w:t>
      </w:r>
      <w:r w:rsidRPr="002A1263">
        <w:rPr>
          <w:rFonts w:ascii="Times New Roman" w:hAnsi="Times New Roman"/>
          <w:color w:val="000000"/>
          <w:spacing w:val="2"/>
          <w:sz w:val="28"/>
          <w:szCs w:val="28"/>
        </w:rPr>
        <w:t>Ответ полный, правильный, отражающий основной материал курса: правильно раскрыто содержание понятий права, ответ</w:t>
      </w:r>
      <w:r w:rsidRPr="002A1263"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    </w:t>
      </w:r>
      <w:r w:rsidRPr="002A1263">
        <w:rPr>
          <w:rFonts w:ascii="Times New Roman" w:hAnsi="Times New Roman"/>
          <w:color w:val="000000"/>
          <w:spacing w:val="2"/>
          <w:sz w:val="28"/>
          <w:szCs w:val="28"/>
        </w:rPr>
        <w:t>самостоятельный, с опорой на ранее приобретённые знания и дополнительные сведения.</w:t>
      </w:r>
    </w:p>
    <w:p w:rsidR="00BB4D3E" w:rsidRPr="002A1263" w:rsidRDefault="00BB4D3E" w:rsidP="00E136E0">
      <w:pPr>
        <w:autoSpaceDE w:val="0"/>
        <w:autoSpaceDN w:val="0"/>
        <w:adjustRightInd w:val="0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A126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Оценка 4:</w:t>
      </w:r>
      <w:r w:rsidRPr="002A1263"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 </w:t>
      </w:r>
      <w:r w:rsidRPr="002A1263">
        <w:rPr>
          <w:rFonts w:ascii="Times New Roman" w:hAnsi="Times New Roman"/>
          <w:color w:val="000000"/>
          <w:spacing w:val="2"/>
          <w:sz w:val="28"/>
          <w:szCs w:val="28"/>
        </w:rPr>
        <w:t>Ответ удовлетворяет ранее названным требованиям, он полный, правильный, есть неточности в изложении понятий права, легко исправляемые по дополнительным вопросам учителя.</w:t>
      </w:r>
    </w:p>
    <w:p w:rsidR="00BB4D3E" w:rsidRPr="002A1263" w:rsidRDefault="00BB4D3E" w:rsidP="00E136E0">
      <w:pPr>
        <w:autoSpaceDE w:val="0"/>
        <w:autoSpaceDN w:val="0"/>
        <w:adjustRightInd w:val="0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A126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Оценка 3</w:t>
      </w:r>
      <w:r w:rsidRPr="002A1263">
        <w:rPr>
          <w:rFonts w:ascii="Times New Roman" w:hAnsi="Times New Roman"/>
          <w:color w:val="000000"/>
          <w:spacing w:val="2"/>
          <w:sz w:val="28"/>
          <w:szCs w:val="28"/>
        </w:rPr>
        <w:t>:</w:t>
      </w:r>
      <w:r w:rsidRPr="002A1263"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 </w:t>
      </w:r>
      <w:r w:rsidRPr="002A1263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en-US"/>
        </w:rPr>
        <w:t> </w:t>
      </w:r>
      <w:r w:rsidRPr="002A1263">
        <w:rPr>
          <w:rFonts w:ascii="Times New Roman" w:hAnsi="Times New Roman"/>
          <w:color w:val="000000"/>
          <w:spacing w:val="2"/>
          <w:sz w:val="28"/>
          <w:szCs w:val="28"/>
        </w:rPr>
        <w:t>Ответ правильный, ученик в основном понимает материал, но нечётко определяет понятия права, затрудняется в самостоятельном объяснении, непоследовательно излагает материал.</w:t>
      </w:r>
    </w:p>
    <w:p w:rsidR="00BB4D3E" w:rsidRPr="002A1263" w:rsidRDefault="00BB4D3E" w:rsidP="00E136E0">
      <w:pPr>
        <w:autoSpaceDE w:val="0"/>
        <w:autoSpaceDN w:val="0"/>
        <w:adjustRightInd w:val="0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A126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Оценка 2:</w:t>
      </w:r>
      <w:r w:rsidRPr="002A1263"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 </w:t>
      </w:r>
      <w:r w:rsidRPr="002A1263">
        <w:rPr>
          <w:rFonts w:ascii="Times New Roman" w:hAnsi="Times New Roman"/>
          <w:color w:val="000000"/>
          <w:spacing w:val="2"/>
          <w:sz w:val="28"/>
          <w:szCs w:val="28"/>
        </w:rPr>
        <w:t>Ответ неправильный, не раскрыто основное содержание учебного материала, не даются ответы на вспомогательные вопросы учителя.</w:t>
      </w:r>
    </w:p>
    <w:p w:rsidR="00BB4D3E" w:rsidRPr="002A1263" w:rsidRDefault="00BB4D3E" w:rsidP="00E136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4D3E" w:rsidRPr="002A1263" w:rsidRDefault="00BB4D3E" w:rsidP="00E136E0">
      <w:pPr>
        <w:jc w:val="center"/>
        <w:rPr>
          <w:rFonts w:ascii="Times New Roman" w:hAnsi="Times New Roman"/>
          <w:b/>
          <w:sz w:val="28"/>
          <w:szCs w:val="28"/>
        </w:rPr>
      </w:pPr>
      <w:r w:rsidRPr="002A1263">
        <w:rPr>
          <w:rFonts w:ascii="Times New Roman" w:hAnsi="Times New Roman"/>
          <w:b/>
          <w:sz w:val="28"/>
          <w:szCs w:val="28"/>
        </w:rPr>
        <w:t xml:space="preserve">Нормы оценки знаний за творческие работы учащихся </w:t>
      </w:r>
    </w:p>
    <w:tbl>
      <w:tblPr>
        <w:tblW w:w="11101" w:type="dxa"/>
        <w:jc w:val="center"/>
        <w:tblInd w:w="1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4"/>
        <w:gridCol w:w="2410"/>
        <w:gridCol w:w="2229"/>
        <w:gridCol w:w="2280"/>
        <w:gridCol w:w="2138"/>
      </w:tblGrid>
      <w:tr w:rsidR="00BB4D3E" w:rsidRPr="00E136E0" w:rsidTr="00933232">
        <w:trPr>
          <w:jc w:val="center"/>
        </w:trPr>
        <w:tc>
          <w:tcPr>
            <w:tcW w:w="2044" w:type="dxa"/>
          </w:tcPr>
          <w:p w:rsidR="00BB4D3E" w:rsidRPr="00757B17" w:rsidRDefault="00BB4D3E" w:rsidP="00933232">
            <w:pPr>
              <w:pStyle w:val="Heading1"/>
              <w:ind w:left="1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B17">
              <w:rPr>
                <w:rFonts w:ascii="Times New Roman" w:hAnsi="Times New Roman"/>
                <w:bCs/>
                <w:sz w:val="24"/>
                <w:szCs w:val="24"/>
              </w:rPr>
              <w:t xml:space="preserve">Отметка Содержание </w:t>
            </w:r>
          </w:p>
        </w:tc>
        <w:tc>
          <w:tcPr>
            <w:tcW w:w="2410" w:type="dxa"/>
          </w:tcPr>
          <w:p w:rsidR="00BB4D3E" w:rsidRPr="00E136E0" w:rsidRDefault="00BB4D3E" w:rsidP="00933232">
            <w:pPr>
              <w:jc w:val="center"/>
              <w:rPr>
                <w:rFonts w:ascii="Times New Roman" w:hAnsi="Times New Roman"/>
              </w:rPr>
            </w:pPr>
            <w:r w:rsidRPr="00E136E0">
              <w:rPr>
                <w:rFonts w:ascii="Times New Roman" w:hAnsi="Times New Roman"/>
              </w:rPr>
              <w:t>2</w:t>
            </w:r>
          </w:p>
        </w:tc>
        <w:tc>
          <w:tcPr>
            <w:tcW w:w="2229" w:type="dxa"/>
          </w:tcPr>
          <w:p w:rsidR="00BB4D3E" w:rsidRPr="00E136E0" w:rsidRDefault="00BB4D3E" w:rsidP="00933232">
            <w:pPr>
              <w:jc w:val="center"/>
              <w:rPr>
                <w:rFonts w:ascii="Times New Roman" w:hAnsi="Times New Roman"/>
              </w:rPr>
            </w:pPr>
            <w:r w:rsidRPr="00E136E0">
              <w:rPr>
                <w:rFonts w:ascii="Times New Roman" w:hAnsi="Times New Roman"/>
              </w:rPr>
              <w:t>3</w:t>
            </w:r>
          </w:p>
        </w:tc>
        <w:tc>
          <w:tcPr>
            <w:tcW w:w="2280" w:type="dxa"/>
          </w:tcPr>
          <w:p w:rsidR="00BB4D3E" w:rsidRPr="00E136E0" w:rsidRDefault="00BB4D3E" w:rsidP="00933232">
            <w:pPr>
              <w:jc w:val="center"/>
              <w:rPr>
                <w:rFonts w:ascii="Times New Roman" w:hAnsi="Times New Roman"/>
              </w:rPr>
            </w:pPr>
            <w:r w:rsidRPr="00E136E0">
              <w:rPr>
                <w:rFonts w:ascii="Times New Roman" w:hAnsi="Times New Roman"/>
              </w:rPr>
              <w:t>4</w:t>
            </w:r>
          </w:p>
        </w:tc>
        <w:tc>
          <w:tcPr>
            <w:tcW w:w="2138" w:type="dxa"/>
          </w:tcPr>
          <w:p w:rsidR="00BB4D3E" w:rsidRPr="00E136E0" w:rsidRDefault="00BB4D3E" w:rsidP="00933232">
            <w:pPr>
              <w:jc w:val="center"/>
              <w:rPr>
                <w:rFonts w:ascii="Times New Roman" w:hAnsi="Times New Roman"/>
                <w:b/>
              </w:rPr>
            </w:pPr>
            <w:r w:rsidRPr="00E136E0">
              <w:rPr>
                <w:rFonts w:ascii="Times New Roman" w:hAnsi="Times New Roman"/>
                <w:b/>
              </w:rPr>
              <w:t>5</w:t>
            </w:r>
          </w:p>
        </w:tc>
      </w:tr>
      <w:tr w:rsidR="00BB4D3E" w:rsidRPr="00E136E0" w:rsidTr="00933232">
        <w:trPr>
          <w:jc w:val="center"/>
        </w:trPr>
        <w:tc>
          <w:tcPr>
            <w:tcW w:w="2044" w:type="dxa"/>
          </w:tcPr>
          <w:p w:rsidR="00BB4D3E" w:rsidRPr="00757B17" w:rsidRDefault="00BB4D3E" w:rsidP="00933232">
            <w:pPr>
              <w:pStyle w:val="Heading1"/>
              <w:ind w:left="1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B1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BB4D3E" w:rsidRPr="00E136E0" w:rsidRDefault="00BB4D3E" w:rsidP="00933232">
            <w:pPr>
              <w:ind w:left="162"/>
              <w:jc w:val="center"/>
              <w:rPr>
                <w:rFonts w:ascii="Times New Roman" w:hAnsi="Times New Roman"/>
              </w:rPr>
            </w:pPr>
            <w:r w:rsidRPr="00E136E0">
              <w:rPr>
                <w:rFonts w:ascii="Times New Roman" w:hAnsi="Times New Roman"/>
              </w:rPr>
              <w:t>Общая информация</w:t>
            </w:r>
          </w:p>
        </w:tc>
        <w:tc>
          <w:tcPr>
            <w:tcW w:w="2410" w:type="dxa"/>
          </w:tcPr>
          <w:p w:rsidR="00BB4D3E" w:rsidRPr="00E136E0" w:rsidRDefault="00BB4D3E" w:rsidP="00933232">
            <w:pPr>
              <w:rPr>
                <w:rFonts w:ascii="Times New Roman" w:hAnsi="Times New Roman"/>
              </w:rPr>
            </w:pPr>
            <w:r w:rsidRPr="00E136E0">
              <w:rPr>
                <w:rFonts w:ascii="Times New Roman" w:hAnsi="Times New Roman"/>
              </w:rPr>
              <w:t>Тема предмета не очевидна. Информация не точна или не дана.</w:t>
            </w:r>
          </w:p>
          <w:p w:rsidR="00BB4D3E" w:rsidRPr="00E136E0" w:rsidRDefault="00BB4D3E" w:rsidP="00933232">
            <w:pPr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BB4D3E" w:rsidRPr="00E136E0" w:rsidRDefault="00BB4D3E" w:rsidP="00933232">
            <w:pPr>
              <w:rPr>
                <w:rFonts w:ascii="Times New Roman" w:hAnsi="Times New Roman"/>
              </w:rPr>
            </w:pPr>
            <w:r w:rsidRPr="00E136E0">
              <w:rPr>
                <w:rFonts w:ascii="Times New Roman" w:hAnsi="Times New Roman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2280" w:type="dxa"/>
          </w:tcPr>
          <w:p w:rsidR="00BB4D3E" w:rsidRPr="00E136E0" w:rsidRDefault="00BB4D3E" w:rsidP="00933232">
            <w:pPr>
              <w:rPr>
                <w:rFonts w:ascii="Times New Roman" w:hAnsi="Times New Roman"/>
              </w:rPr>
            </w:pPr>
            <w:r w:rsidRPr="00E136E0">
              <w:rPr>
                <w:rFonts w:ascii="Times New Roman" w:hAnsi="Times New Roman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138" w:type="dxa"/>
          </w:tcPr>
          <w:p w:rsidR="00BB4D3E" w:rsidRPr="00E136E0" w:rsidRDefault="00BB4D3E" w:rsidP="00933232">
            <w:pPr>
              <w:rPr>
                <w:rFonts w:ascii="Times New Roman" w:hAnsi="Times New Roman"/>
              </w:rPr>
            </w:pPr>
            <w:r w:rsidRPr="00E136E0">
              <w:rPr>
                <w:rFonts w:ascii="Times New Roman" w:hAnsi="Times New Roman"/>
              </w:rPr>
              <w:t>Данная информация кратка и ясна. Использовано более одного ресурса.</w:t>
            </w:r>
          </w:p>
        </w:tc>
      </w:tr>
      <w:tr w:rsidR="00BB4D3E" w:rsidRPr="00E136E0" w:rsidTr="00933232">
        <w:trPr>
          <w:jc w:val="center"/>
        </w:trPr>
        <w:tc>
          <w:tcPr>
            <w:tcW w:w="2044" w:type="dxa"/>
          </w:tcPr>
          <w:p w:rsidR="00BB4D3E" w:rsidRPr="00E136E0" w:rsidRDefault="00BB4D3E" w:rsidP="00933232">
            <w:pPr>
              <w:ind w:left="162"/>
              <w:jc w:val="center"/>
              <w:rPr>
                <w:rFonts w:ascii="Times New Roman" w:hAnsi="Times New Roman"/>
              </w:rPr>
            </w:pPr>
            <w:r w:rsidRPr="00E136E0">
              <w:rPr>
                <w:rFonts w:ascii="Times New Roman" w:hAnsi="Times New Roman"/>
              </w:rPr>
              <w:t>2</w:t>
            </w:r>
          </w:p>
          <w:p w:rsidR="00BB4D3E" w:rsidRPr="00E136E0" w:rsidRDefault="00BB4D3E" w:rsidP="00933232">
            <w:pPr>
              <w:ind w:left="162"/>
              <w:jc w:val="center"/>
              <w:rPr>
                <w:rFonts w:ascii="Times New Roman" w:hAnsi="Times New Roman"/>
              </w:rPr>
            </w:pPr>
            <w:r w:rsidRPr="00E136E0">
              <w:rPr>
                <w:rFonts w:ascii="Times New Roman" w:hAnsi="Times New Roman"/>
              </w:rPr>
              <w:t xml:space="preserve">Тема </w:t>
            </w:r>
          </w:p>
        </w:tc>
        <w:tc>
          <w:tcPr>
            <w:tcW w:w="2410" w:type="dxa"/>
          </w:tcPr>
          <w:p w:rsidR="00BB4D3E" w:rsidRPr="00E136E0" w:rsidRDefault="00BB4D3E" w:rsidP="00933232">
            <w:pPr>
              <w:rPr>
                <w:rFonts w:ascii="Times New Roman" w:hAnsi="Times New Roman"/>
              </w:rPr>
            </w:pPr>
            <w:r w:rsidRPr="00E136E0">
              <w:rPr>
                <w:rFonts w:ascii="Times New Roman" w:hAnsi="Times New Roman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229" w:type="dxa"/>
          </w:tcPr>
          <w:p w:rsidR="00BB4D3E" w:rsidRPr="00E136E0" w:rsidRDefault="00BB4D3E" w:rsidP="00933232">
            <w:pPr>
              <w:rPr>
                <w:rFonts w:ascii="Times New Roman" w:hAnsi="Times New Roman"/>
              </w:rPr>
            </w:pPr>
            <w:r w:rsidRPr="00E136E0">
              <w:rPr>
                <w:rFonts w:ascii="Times New Roman" w:hAnsi="Times New Roman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280" w:type="dxa"/>
          </w:tcPr>
          <w:p w:rsidR="00BB4D3E" w:rsidRPr="00E136E0" w:rsidRDefault="00BB4D3E" w:rsidP="00933232">
            <w:pPr>
              <w:rPr>
                <w:rFonts w:ascii="Times New Roman" w:hAnsi="Times New Roman"/>
              </w:rPr>
            </w:pPr>
            <w:r w:rsidRPr="00E136E0">
              <w:rPr>
                <w:rFonts w:ascii="Times New Roman" w:hAnsi="Times New Roman"/>
              </w:rPr>
              <w:t>Сформулирована и раскрыта тема урока.</w:t>
            </w:r>
          </w:p>
          <w:p w:rsidR="00BB4D3E" w:rsidRPr="00E136E0" w:rsidRDefault="00BB4D3E" w:rsidP="00933232">
            <w:pPr>
              <w:rPr>
                <w:rFonts w:ascii="Times New Roman" w:hAnsi="Times New Roman"/>
              </w:rPr>
            </w:pPr>
            <w:r w:rsidRPr="00E136E0">
              <w:rPr>
                <w:rFonts w:ascii="Times New Roman" w:hAnsi="Times New Roman"/>
              </w:rPr>
              <w:t>Ясно изложен материал.</w:t>
            </w:r>
          </w:p>
        </w:tc>
        <w:tc>
          <w:tcPr>
            <w:tcW w:w="2138" w:type="dxa"/>
          </w:tcPr>
          <w:p w:rsidR="00BB4D3E" w:rsidRPr="00E136E0" w:rsidRDefault="00BB4D3E" w:rsidP="00933232">
            <w:pPr>
              <w:rPr>
                <w:rFonts w:ascii="Times New Roman" w:hAnsi="Times New Roman"/>
              </w:rPr>
            </w:pPr>
            <w:r w:rsidRPr="00E136E0">
              <w:rPr>
                <w:rFonts w:ascii="Times New Roman" w:hAnsi="Times New Roman"/>
              </w:rPr>
              <w:t>Сформулирована и раскрыта тема урока.</w:t>
            </w:r>
          </w:p>
          <w:p w:rsidR="00BB4D3E" w:rsidRPr="00E136E0" w:rsidRDefault="00BB4D3E" w:rsidP="00933232">
            <w:pPr>
              <w:rPr>
                <w:rFonts w:ascii="Times New Roman" w:hAnsi="Times New Roman"/>
              </w:rPr>
            </w:pPr>
            <w:r w:rsidRPr="00E136E0">
              <w:rPr>
                <w:rFonts w:ascii="Times New Roman" w:hAnsi="Times New Roman"/>
              </w:rPr>
              <w:t>Полностью изложены основные аспекты темы урока.</w:t>
            </w:r>
          </w:p>
        </w:tc>
      </w:tr>
      <w:tr w:rsidR="00BB4D3E" w:rsidRPr="00E136E0" w:rsidTr="00933232">
        <w:trPr>
          <w:trHeight w:val="1071"/>
          <w:jc w:val="center"/>
        </w:trPr>
        <w:tc>
          <w:tcPr>
            <w:tcW w:w="2044" w:type="dxa"/>
          </w:tcPr>
          <w:p w:rsidR="00BB4D3E" w:rsidRPr="00E136E0" w:rsidRDefault="00BB4D3E" w:rsidP="00933232">
            <w:pPr>
              <w:ind w:left="162"/>
              <w:jc w:val="center"/>
              <w:rPr>
                <w:rFonts w:ascii="Times New Roman" w:hAnsi="Times New Roman"/>
              </w:rPr>
            </w:pPr>
            <w:r w:rsidRPr="00E136E0">
              <w:rPr>
                <w:rFonts w:ascii="Times New Roman" w:hAnsi="Times New Roman"/>
              </w:rPr>
              <w:t>3</w:t>
            </w:r>
          </w:p>
          <w:p w:rsidR="00BB4D3E" w:rsidRPr="00E136E0" w:rsidRDefault="00BB4D3E" w:rsidP="00933232">
            <w:pPr>
              <w:ind w:left="162"/>
              <w:jc w:val="center"/>
              <w:rPr>
                <w:rFonts w:ascii="Times New Roman" w:hAnsi="Times New Roman"/>
              </w:rPr>
            </w:pPr>
            <w:r w:rsidRPr="00E136E0">
              <w:rPr>
                <w:rFonts w:ascii="Times New Roman" w:hAnsi="Times New Roman"/>
              </w:rPr>
              <w:t xml:space="preserve">Применение и проблемы </w:t>
            </w:r>
          </w:p>
          <w:p w:rsidR="00BB4D3E" w:rsidRPr="00E136E0" w:rsidRDefault="00BB4D3E" w:rsidP="00933232">
            <w:pPr>
              <w:ind w:left="162"/>
              <w:jc w:val="center"/>
              <w:rPr>
                <w:rFonts w:ascii="Times New Roman" w:hAnsi="Times New Roman"/>
              </w:rPr>
            </w:pPr>
          </w:p>
          <w:p w:rsidR="00BB4D3E" w:rsidRPr="00E136E0" w:rsidRDefault="00BB4D3E" w:rsidP="00933232">
            <w:pPr>
              <w:ind w:left="1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B4D3E" w:rsidRPr="00E136E0" w:rsidRDefault="00BB4D3E" w:rsidP="00933232">
            <w:pPr>
              <w:rPr>
                <w:rFonts w:ascii="Times New Roman" w:hAnsi="Times New Roman"/>
              </w:rPr>
            </w:pPr>
            <w:r w:rsidRPr="00E136E0">
              <w:rPr>
                <w:rFonts w:ascii="Times New Roman" w:hAnsi="Times New Roman"/>
              </w:rPr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2229" w:type="dxa"/>
          </w:tcPr>
          <w:p w:rsidR="00BB4D3E" w:rsidRPr="00E136E0" w:rsidRDefault="00BB4D3E" w:rsidP="00933232">
            <w:pPr>
              <w:rPr>
                <w:rFonts w:ascii="Times New Roman" w:hAnsi="Times New Roman"/>
              </w:rPr>
            </w:pPr>
            <w:r w:rsidRPr="00E136E0">
              <w:rPr>
                <w:rFonts w:ascii="Times New Roman" w:hAnsi="Times New Roman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280" w:type="dxa"/>
          </w:tcPr>
          <w:p w:rsidR="00BB4D3E" w:rsidRPr="00E136E0" w:rsidRDefault="00BB4D3E" w:rsidP="00933232">
            <w:pPr>
              <w:rPr>
                <w:rFonts w:ascii="Times New Roman" w:hAnsi="Times New Roman"/>
              </w:rPr>
            </w:pPr>
            <w:r w:rsidRPr="00E136E0">
              <w:rPr>
                <w:rFonts w:ascii="Times New Roman" w:hAnsi="Times New Roman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138" w:type="dxa"/>
          </w:tcPr>
          <w:p w:rsidR="00BB4D3E" w:rsidRPr="00E136E0" w:rsidRDefault="00BB4D3E" w:rsidP="00933232">
            <w:pPr>
              <w:rPr>
                <w:rFonts w:ascii="Times New Roman" w:hAnsi="Times New Roman"/>
              </w:rPr>
            </w:pPr>
            <w:r w:rsidRPr="00E136E0">
              <w:rPr>
                <w:rFonts w:ascii="Times New Roman" w:hAnsi="Times New Roman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BB4D3E" w:rsidRPr="00407B72" w:rsidRDefault="00BB4D3E" w:rsidP="00FE20D4">
      <w:pPr>
        <w:jc w:val="center"/>
        <w:rPr>
          <w:rFonts w:ascii="Times New Roman" w:hAnsi="Times New Roman"/>
          <w:b/>
          <w:lang w:eastAsia="en-US"/>
        </w:rPr>
      </w:pPr>
    </w:p>
    <w:p w:rsidR="00BB4D3E" w:rsidRPr="002A1263" w:rsidRDefault="00BB4D3E" w:rsidP="002A1263">
      <w:pPr>
        <w:shd w:val="clear" w:color="auto" w:fill="FFFFFF"/>
        <w:spacing w:before="82"/>
        <w:ind w:right="5"/>
        <w:jc w:val="center"/>
        <w:rPr>
          <w:rFonts w:ascii="Times New Roman" w:hAnsi="Times New Roman"/>
          <w:b/>
          <w:color w:val="323232"/>
          <w:spacing w:val="-3"/>
          <w:sz w:val="28"/>
          <w:szCs w:val="28"/>
        </w:rPr>
      </w:pPr>
      <w:r w:rsidRPr="002A1263">
        <w:rPr>
          <w:rFonts w:ascii="Times New Roman" w:hAnsi="Times New Roman"/>
          <w:b/>
          <w:color w:val="000000"/>
          <w:spacing w:val="1"/>
          <w:sz w:val="28"/>
          <w:szCs w:val="28"/>
        </w:rPr>
        <w:t>Учебно-методическое обеспечение образо</w:t>
      </w:r>
      <w:r w:rsidRPr="002A1263">
        <w:rPr>
          <w:rFonts w:ascii="Times New Roman" w:hAnsi="Times New Roman"/>
          <w:b/>
          <w:color w:val="000000"/>
          <w:spacing w:val="1"/>
          <w:sz w:val="28"/>
          <w:szCs w:val="28"/>
        </w:rPr>
        <w:softHyphen/>
        <w:t>вательного процесса</w:t>
      </w:r>
    </w:p>
    <w:p w:rsidR="00BB4D3E" w:rsidRPr="002A1263" w:rsidRDefault="00BB4D3E" w:rsidP="003D2D9F">
      <w:pPr>
        <w:rPr>
          <w:rFonts w:ascii="Times New Roman" w:hAnsi="Times New Roman"/>
          <w:b/>
          <w:sz w:val="28"/>
          <w:szCs w:val="28"/>
        </w:rPr>
      </w:pPr>
      <w:r w:rsidRPr="002A1263">
        <w:rPr>
          <w:rFonts w:ascii="Times New Roman" w:hAnsi="Times New Roman"/>
          <w:b/>
          <w:sz w:val="28"/>
          <w:szCs w:val="28"/>
        </w:rPr>
        <w:t>Учебно-методический комплект</w:t>
      </w:r>
    </w:p>
    <w:p w:rsidR="00BB4D3E" w:rsidRPr="002A1263" w:rsidRDefault="00BB4D3E" w:rsidP="00730408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 w:rsidRPr="002A1263">
        <w:rPr>
          <w:sz w:val="28"/>
          <w:szCs w:val="28"/>
          <w:lang w:eastAsia="en-US"/>
        </w:rPr>
        <w:t>Обществознание. Рабочие программы. Предметная линия учебников под редакцией Л.Н.Боголюбова.  Авторы: Боголюбов Л.Н., Городецкая Н.И., Иванова Л.Ф. и др. – М.; Просвещение, 2011</w:t>
      </w:r>
    </w:p>
    <w:p w:rsidR="00BB4D3E" w:rsidRPr="002A1263" w:rsidRDefault="00BB4D3E" w:rsidP="00730408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 w:rsidRPr="002A1263">
        <w:rPr>
          <w:sz w:val="28"/>
          <w:szCs w:val="28"/>
          <w:lang w:eastAsia="en-US"/>
        </w:rPr>
        <w:t>Обществознание. 5 класс: учебник для общеобразоват. учреждений/ Боголюбов Л.Н., Виноградова Н.Ф., Городецкая Н.И. и др. – М.: Просвещение, 2012</w:t>
      </w:r>
    </w:p>
    <w:p w:rsidR="00BB4D3E" w:rsidRPr="002A1263" w:rsidRDefault="00BB4D3E" w:rsidP="00730408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 w:rsidRPr="002A1263">
        <w:rPr>
          <w:sz w:val="28"/>
          <w:szCs w:val="28"/>
          <w:lang w:eastAsia="en-US"/>
        </w:rPr>
        <w:t>Обществознание. 5 класс. Поурочные разработки к учебнику Л.Н. Боголюбова. Иванова Л.Ф.  – М.: Просвещение, 2012</w:t>
      </w:r>
    </w:p>
    <w:p w:rsidR="00BB4D3E" w:rsidRPr="002A1263" w:rsidRDefault="00BB4D3E" w:rsidP="00730408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 w:rsidRPr="002A1263">
        <w:rPr>
          <w:sz w:val="28"/>
          <w:szCs w:val="28"/>
          <w:lang w:eastAsia="en-US"/>
        </w:rPr>
        <w:t>Обществознание. 5 класс. Рабочая тетрадь к учебнику Л.Н. Боголюбова. Иванова Л.Ф., Хотеенкова Я.В  - М.; Просвещение, 2012</w:t>
      </w:r>
    </w:p>
    <w:p w:rsidR="00BB4D3E" w:rsidRPr="002A1263" w:rsidRDefault="00BB4D3E" w:rsidP="00F919EE">
      <w:pPr>
        <w:pStyle w:val="ListParagraph"/>
        <w:spacing w:line="360" w:lineRule="auto"/>
        <w:ind w:left="0"/>
        <w:rPr>
          <w:b/>
          <w:sz w:val="28"/>
          <w:szCs w:val="28"/>
          <w:lang w:eastAsia="en-US"/>
        </w:rPr>
      </w:pPr>
      <w:r w:rsidRPr="002A1263">
        <w:rPr>
          <w:b/>
          <w:sz w:val="28"/>
          <w:szCs w:val="28"/>
          <w:lang w:eastAsia="en-US"/>
        </w:rPr>
        <w:t>Интернет-ресурсы</w:t>
      </w:r>
    </w:p>
    <w:p w:rsidR="00BB4D3E" w:rsidRPr="002A1263" w:rsidRDefault="00BB4D3E" w:rsidP="00F919EE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A1263">
        <w:rPr>
          <w:rFonts w:ascii="Times New Roman" w:hAnsi="Times New Roman"/>
          <w:sz w:val="28"/>
          <w:szCs w:val="28"/>
        </w:rPr>
        <w:t>1. Архив презентации PowerPoint. – Режим доступа : http://power-p.ru/load/obshhestvoznanie/11</w:t>
      </w:r>
    </w:p>
    <w:p w:rsidR="00BB4D3E" w:rsidRPr="002A1263" w:rsidRDefault="00BB4D3E" w:rsidP="00F919EE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A1263">
        <w:rPr>
          <w:rFonts w:ascii="Times New Roman" w:hAnsi="Times New Roman"/>
          <w:sz w:val="28"/>
          <w:szCs w:val="28"/>
        </w:rPr>
        <w:t>2. Архив учебных программ и презентаций. – Режим доступа : http://www.rusedu.ru</w:t>
      </w:r>
    </w:p>
    <w:p w:rsidR="00BB4D3E" w:rsidRPr="002A1263" w:rsidRDefault="00BB4D3E" w:rsidP="00F919EE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A1263">
        <w:rPr>
          <w:rFonts w:ascii="Times New Roman" w:hAnsi="Times New Roman"/>
          <w:sz w:val="28"/>
          <w:szCs w:val="28"/>
        </w:rPr>
        <w:t>3. Виртуальный кабинет  истории и обществознания. – Режим доступа : http://ant-m.ucoz.ru</w:t>
      </w:r>
    </w:p>
    <w:p w:rsidR="00BB4D3E" w:rsidRPr="002A1263" w:rsidRDefault="00BB4D3E" w:rsidP="00F919EE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A1263">
        <w:rPr>
          <w:rFonts w:ascii="Times New Roman" w:hAnsi="Times New Roman"/>
          <w:sz w:val="28"/>
          <w:szCs w:val="28"/>
        </w:rPr>
        <w:t>4. Единая коллекция Цифровых Образовательных Ресурсов. – Режим доступа : http:// schoolcollection.edu.ru</w:t>
      </w:r>
    </w:p>
    <w:p w:rsidR="00BB4D3E" w:rsidRPr="002A1263" w:rsidRDefault="00BB4D3E" w:rsidP="00F919EE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A1263">
        <w:rPr>
          <w:rFonts w:ascii="Times New Roman" w:hAnsi="Times New Roman"/>
          <w:sz w:val="28"/>
          <w:szCs w:val="28"/>
        </w:rPr>
        <w:t>5. Интернет-портал «Рrо школу.ru». – Режим доступа : http://www.proshkolu.ru/user/Safonova50/ folder/13727</w:t>
      </w:r>
    </w:p>
    <w:p w:rsidR="00BB4D3E" w:rsidRPr="002A1263" w:rsidRDefault="00BB4D3E" w:rsidP="00F919EE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A1263">
        <w:rPr>
          <w:rFonts w:ascii="Times New Roman" w:hAnsi="Times New Roman"/>
          <w:sz w:val="28"/>
          <w:szCs w:val="28"/>
        </w:rPr>
        <w:t>6. Презентации PowerPoint (обществознание). – Режим доступа : http://mirppt.ucoz.ru/index/ prezentacii_po_obshhestvoznaniju/0-13</w:t>
      </w:r>
    </w:p>
    <w:p w:rsidR="00BB4D3E" w:rsidRPr="002A1263" w:rsidRDefault="00BB4D3E" w:rsidP="00F919EE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A1263">
        <w:rPr>
          <w:rFonts w:ascii="Times New Roman" w:hAnsi="Times New Roman"/>
          <w:sz w:val="28"/>
          <w:szCs w:val="28"/>
        </w:rPr>
        <w:t>7. Презентации по обществознанию. – Режим доступа : http://pravo48.narod.ru/PREZENTAZII.htm</w:t>
      </w:r>
    </w:p>
    <w:p w:rsidR="00BB4D3E" w:rsidRPr="002A1263" w:rsidRDefault="00BB4D3E" w:rsidP="00F919EE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A1263">
        <w:rPr>
          <w:rFonts w:ascii="Times New Roman" w:hAnsi="Times New Roman"/>
          <w:sz w:val="28"/>
          <w:szCs w:val="28"/>
        </w:rPr>
        <w:t>8. Справочно-информационный интернет-портал. – Режим доступа : http://www.gramota</w:t>
      </w:r>
    </w:p>
    <w:p w:rsidR="00BB4D3E" w:rsidRPr="002A1263" w:rsidRDefault="00BB4D3E" w:rsidP="003D2D9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D3E" w:rsidRDefault="00BB4D3E" w:rsidP="00F919E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</w:t>
      </w:r>
    </w:p>
    <w:sectPr w:rsidR="00BB4D3E" w:rsidSect="00407B7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90AD52"/>
    <w:lvl w:ilvl="0">
      <w:numFmt w:val="bullet"/>
      <w:lvlText w:val="*"/>
      <w:lvlJc w:val="left"/>
    </w:lvl>
  </w:abstractNum>
  <w:abstractNum w:abstractNumId="1">
    <w:nsid w:val="064D6A8F"/>
    <w:multiLevelType w:val="hybridMultilevel"/>
    <w:tmpl w:val="7D103884"/>
    <w:lvl w:ilvl="0" w:tplc="DB90AD5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D63A7"/>
    <w:multiLevelType w:val="hybridMultilevel"/>
    <w:tmpl w:val="A13E6EC2"/>
    <w:lvl w:ilvl="0" w:tplc="DB90AD5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82A56"/>
    <w:multiLevelType w:val="hybridMultilevel"/>
    <w:tmpl w:val="03289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F4CEF"/>
    <w:multiLevelType w:val="hybridMultilevel"/>
    <w:tmpl w:val="820E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435FA4"/>
    <w:multiLevelType w:val="hybridMultilevel"/>
    <w:tmpl w:val="4DAADC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F75B07"/>
    <w:multiLevelType w:val="hybridMultilevel"/>
    <w:tmpl w:val="AF76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E5D650B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65623FFF"/>
    <w:multiLevelType w:val="hybridMultilevel"/>
    <w:tmpl w:val="C04CB16C"/>
    <w:lvl w:ilvl="0" w:tplc="DB90AD5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F14FD"/>
    <w:multiLevelType w:val="hybridMultilevel"/>
    <w:tmpl w:val="AAAAEBDE"/>
    <w:lvl w:ilvl="0" w:tplc="DB90AD5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0"/>
    <w:lvlOverride w:ilvl="0">
      <w:lvl w:ilvl="0">
        <w:numFmt w:val="bullet"/>
        <w:lvlText w:val="•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0D4"/>
    <w:rsid w:val="000006F8"/>
    <w:rsid w:val="00031792"/>
    <w:rsid w:val="00093A2F"/>
    <w:rsid w:val="000D2EC1"/>
    <w:rsid w:val="000E22E2"/>
    <w:rsid w:val="001955CF"/>
    <w:rsid w:val="001F3C0D"/>
    <w:rsid w:val="001F515D"/>
    <w:rsid w:val="00200A5B"/>
    <w:rsid w:val="00232AD8"/>
    <w:rsid w:val="00270FF1"/>
    <w:rsid w:val="002A1263"/>
    <w:rsid w:val="002A19A5"/>
    <w:rsid w:val="002A297D"/>
    <w:rsid w:val="00314718"/>
    <w:rsid w:val="00365954"/>
    <w:rsid w:val="003670D0"/>
    <w:rsid w:val="003D2D9F"/>
    <w:rsid w:val="003E765C"/>
    <w:rsid w:val="003F4E28"/>
    <w:rsid w:val="00407B72"/>
    <w:rsid w:val="00466FB4"/>
    <w:rsid w:val="00490B8B"/>
    <w:rsid w:val="0049259D"/>
    <w:rsid w:val="004C6235"/>
    <w:rsid w:val="004F44A2"/>
    <w:rsid w:val="00527A35"/>
    <w:rsid w:val="00557619"/>
    <w:rsid w:val="00557FC2"/>
    <w:rsid w:val="005671AF"/>
    <w:rsid w:val="005A56CF"/>
    <w:rsid w:val="005A56D2"/>
    <w:rsid w:val="005C0C3C"/>
    <w:rsid w:val="005C6EC5"/>
    <w:rsid w:val="005F08E5"/>
    <w:rsid w:val="006143F2"/>
    <w:rsid w:val="006A19CF"/>
    <w:rsid w:val="006F0DB7"/>
    <w:rsid w:val="00700215"/>
    <w:rsid w:val="00705F5F"/>
    <w:rsid w:val="007112D0"/>
    <w:rsid w:val="00730408"/>
    <w:rsid w:val="00757B17"/>
    <w:rsid w:val="00773682"/>
    <w:rsid w:val="007C37B8"/>
    <w:rsid w:val="007F26EA"/>
    <w:rsid w:val="00806DCA"/>
    <w:rsid w:val="008269E2"/>
    <w:rsid w:val="008303D3"/>
    <w:rsid w:val="00865B42"/>
    <w:rsid w:val="00892656"/>
    <w:rsid w:val="0089697C"/>
    <w:rsid w:val="008A45F9"/>
    <w:rsid w:val="008D0D9B"/>
    <w:rsid w:val="008E1447"/>
    <w:rsid w:val="008F4DCB"/>
    <w:rsid w:val="00926A10"/>
    <w:rsid w:val="00933232"/>
    <w:rsid w:val="0093621D"/>
    <w:rsid w:val="00945E97"/>
    <w:rsid w:val="00953888"/>
    <w:rsid w:val="009D255E"/>
    <w:rsid w:val="009F4C34"/>
    <w:rsid w:val="00A00FCA"/>
    <w:rsid w:val="00A83493"/>
    <w:rsid w:val="00A841D4"/>
    <w:rsid w:val="00AA02A9"/>
    <w:rsid w:val="00AB3F1E"/>
    <w:rsid w:val="00AB5404"/>
    <w:rsid w:val="00B06D47"/>
    <w:rsid w:val="00B16680"/>
    <w:rsid w:val="00B23408"/>
    <w:rsid w:val="00B764E3"/>
    <w:rsid w:val="00BA4080"/>
    <w:rsid w:val="00BB4D3E"/>
    <w:rsid w:val="00BB7A7D"/>
    <w:rsid w:val="00BF4941"/>
    <w:rsid w:val="00C353F2"/>
    <w:rsid w:val="00C35DD6"/>
    <w:rsid w:val="00C458D4"/>
    <w:rsid w:val="00C468FB"/>
    <w:rsid w:val="00C65E32"/>
    <w:rsid w:val="00D0733B"/>
    <w:rsid w:val="00D2485C"/>
    <w:rsid w:val="00D424E4"/>
    <w:rsid w:val="00D71F01"/>
    <w:rsid w:val="00DC29E1"/>
    <w:rsid w:val="00E136E0"/>
    <w:rsid w:val="00E979AF"/>
    <w:rsid w:val="00EC09CA"/>
    <w:rsid w:val="00ED10CD"/>
    <w:rsid w:val="00ED7AE7"/>
    <w:rsid w:val="00F07C58"/>
    <w:rsid w:val="00F20E78"/>
    <w:rsid w:val="00F22491"/>
    <w:rsid w:val="00F46E8E"/>
    <w:rsid w:val="00F550F4"/>
    <w:rsid w:val="00F84311"/>
    <w:rsid w:val="00F919EE"/>
    <w:rsid w:val="00FE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F5F"/>
    <w:pPr>
      <w:spacing w:after="200" w:line="276" w:lineRule="auto"/>
    </w:pPr>
    <w:rPr>
      <w:lang w:val="ru-RU" w:eastAsia="ru-RU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E136E0"/>
    <w:pPr>
      <w:keepNext/>
      <w:spacing w:before="240" w:after="60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3682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ListParagraph">
    <w:name w:val="List Paragraph"/>
    <w:basedOn w:val="Normal"/>
    <w:uiPriority w:val="99"/>
    <w:qFormat/>
    <w:rsid w:val="00FE20D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E20D4"/>
    <w:rPr>
      <w:rFonts w:cs="Times New Roman"/>
      <w:color w:val="0000FF"/>
      <w:u w:val="single"/>
    </w:rPr>
  </w:style>
  <w:style w:type="paragraph" w:customStyle="1" w:styleId="c13">
    <w:name w:val="c13"/>
    <w:basedOn w:val="Normal"/>
    <w:uiPriority w:val="99"/>
    <w:rsid w:val="00200A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200A5B"/>
    <w:rPr>
      <w:rFonts w:cs="Times New Roman"/>
    </w:rPr>
  </w:style>
  <w:style w:type="paragraph" w:customStyle="1" w:styleId="c2">
    <w:name w:val="c2"/>
    <w:basedOn w:val="Normal"/>
    <w:uiPriority w:val="99"/>
    <w:rsid w:val="00200A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Normal"/>
    <w:uiPriority w:val="99"/>
    <w:rsid w:val="00200A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00A5B"/>
    <w:rPr>
      <w:rFonts w:cs="Times New Roman"/>
    </w:rPr>
  </w:style>
  <w:style w:type="paragraph" w:customStyle="1" w:styleId="a">
    <w:name w:val="Базовый"/>
    <w:uiPriority w:val="99"/>
    <w:rsid w:val="00557619"/>
    <w:pPr>
      <w:tabs>
        <w:tab w:val="left" w:pos="708"/>
      </w:tabs>
      <w:suppressAutoHyphens/>
      <w:spacing w:after="200" w:line="276" w:lineRule="auto"/>
    </w:pPr>
    <w:rPr>
      <w:lang w:val="ru-RU" w:eastAsia="ru-RU"/>
    </w:rPr>
  </w:style>
  <w:style w:type="paragraph" w:styleId="Footer">
    <w:name w:val="footer"/>
    <w:basedOn w:val="Normal"/>
    <w:link w:val="FooterChar"/>
    <w:uiPriority w:val="99"/>
    <w:rsid w:val="00557619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57619"/>
    <w:rPr>
      <w:rFonts w:ascii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55761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4">
    <w:name w:val="Font Style144"/>
    <w:uiPriority w:val="99"/>
    <w:rsid w:val="00557619"/>
    <w:rPr>
      <w:rFonts w:ascii="Times New Roman" w:hAnsi="Times New Roman"/>
      <w:sz w:val="18"/>
    </w:rPr>
  </w:style>
  <w:style w:type="paragraph" w:customStyle="1" w:styleId="Default">
    <w:name w:val="Default"/>
    <w:uiPriority w:val="99"/>
    <w:rsid w:val="005576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rsid w:val="00B234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06D47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06D47"/>
    <w:rPr>
      <w:rFonts w:cs="Times New Roman"/>
      <w:sz w:val="24"/>
      <w:szCs w:val="24"/>
      <w:lang w:val="ru-RU" w:eastAsia="ru-RU" w:bidi="ar-SA"/>
    </w:rPr>
  </w:style>
  <w:style w:type="paragraph" w:customStyle="1" w:styleId="ParagraphStyle">
    <w:name w:val="Paragraph Style"/>
    <w:uiPriority w:val="99"/>
    <w:rsid w:val="00B06D47"/>
    <w:pPr>
      <w:autoSpaceDE w:val="0"/>
      <w:autoSpaceDN w:val="0"/>
      <w:adjustRightInd w:val="0"/>
    </w:pPr>
    <w:rPr>
      <w:rFonts w:ascii="Arial" w:hAnsi="Arial"/>
      <w:sz w:val="24"/>
      <w:szCs w:val="24"/>
      <w:lang w:val="ru-RU" w:eastAsia="ru-RU"/>
    </w:rPr>
  </w:style>
  <w:style w:type="paragraph" w:customStyle="1" w:styleId="1">
    <w:name w:val="Без интервала1"/>
    <w:uiPriority w:val="99"/>
    <w:rsid w:val="007112D0"/>
    <w:rPr>
      <w:rFonts w:ascii="Times New Roman" w:eastAsia="MS Mincho" w:hAnsi="Times New Roman"/>
      <w:sz w:val="24"/>
      <w:szCs w:val="24"/>
      <w:lang w:val="ru-RU" w:eastAsia="ja-JP"/>
    </w:rPr>
  </w:style>
  <w:style w:type="paragraph" w:styleId="NoSpacing">
    <w:name w:val="No Spacing"/>
    <w:uiPriority w:val="99"/>
    <w:qFormat/>
    <w:rsid w:val="00E136E0"/>
    <w:pPr>
      <w:widowControl w:val="0"/>
      <w:tabs>
        <w:tab w:val="left" w:pos="709"/>
      </w:tabs>
      <w:suppressAutoHyphens/>
      <w:spacing w:after="200" w:line="276" w:lineRule="auto"/>
    </w:pPr>
    <w:rPr>
      <w:lang w:val="ru-RU" w:eastAsia="ru-RU"/>
    </w:rPr>
  </w:style>
  <w:style w:type="character" w:customStyle="1" w:styleId="Heading1Char1">
    <w:name w:val="Heading 1 Char1"/>
    <w:link w:val="Heading1"/>
    <w:uiPriority w:val="99"/>
    <w:locked/>
    <w:rsid w:val="00E136E0"/>
    <w:rPr>
      <w:rFonts w:ascii="Cambria" w:hAnsi="Cambria"/>
      <w:b/>
      <w:kern w:val="32"/>
      <w:sz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207</TotalTime>
  <Pages>7</Pages>
  <Words>1851</Words>
  <Characters>10556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</dc:creator>
  <cp:keywords/>
  <dc:description/>
  <cp:lastModifiedBy>Роман</cp:lastModifiedBy>
  <cp:revision>31</cp:revision>
  <dcterms:created xsi:type="dcterms:W3CDTF">2014-05-12T06:11:00Z</dcterms:created>
  <dcterms:modified xsi:type="dcterms:W3CDTF">2017-12-03T04:49:00Z</dcterms:modified>
</cp:coreProperties>
</file>