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497" w:rsidRPr="00FE51A9" w:rsidRDefault="00FE51A9" w:rsidP="00FE5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1A9">
        <w:rPr>
          <w:rFonts w:ascii="Times New Roman" w:hAnsi="Times New Roman" w:cs="Times New Roman"/>
          <w:b/>
          <w:sz w:val="28"/>
          <w:szCs w:val="28"/>
        </w:rPr>
        <w:t xml:space="preserve">Ссылки на документы, которые использовались при создании </w:t>
      </w:r>
      <w:r>
        <w:rPr>
          <w:rFonts w:ascii="Times New Roman" w:hAnsi="Times New Roman" w:cs="Times New Roman"/>
          <w:b/>
          <w:sz w:val="28"/>
          <w:szCs w:val="28"/>
        </w:rPr>
        <w:t>НАВИГАТОРА ДЛЯ УЧАЩИХСЯ ПО СОЗДАНИЮ ПРОЕКТА</w:t>
      </w:r>
    </w:p>
    <w:p w:rsidR="00FE51A9" w:rsidRPr="00FE51A9" w:rsidRDefault="00FE51A9" w:rsidP="00FE51A9">
      <w:pPr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hyperlink r:id="rId5" w:history="1">
        <w:r w:rsidRPr="00FE51A9">
          <w:rPr>
            <w:rStyle w:val="a3"/>
            <w:rFonts w:ascii="Times New Roman" w:eastAsia="Times New Roman" w:hAnsi="Times New Roman" w:cs="Times New Roman"/>
            <w:i/>
            <w:iCs/>
            <w:kern w:val="36"/>
            <w:sz w:val="24"/>
            <w:szCs w:val="24"/>
            <w:lang w:eastAsia="ru-RU"/>
          </w:rPr>
          <w:t>https://azbukaproektov.ru/для-учащихся/рекомендации-для-учащихся-по-разрабо/</w:t>
        </w:r>
      </w:hyperlink>
    </w:p>
    <w:p w:rsidR="00FE51A9" w:rsidRPr="00FE51A9" w:rsidRDefault="00FE51A9" w:rsidP="00FE51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FE51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(Н. А. Заграничная,  И. Г. </w:t>
      </w:r>
      <w:proofErr w:type="spellStart"/>
      <w:r w:rsidRPr="00FE51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Добротина</w:t>
      </w:r>
      <w:proofErr w:type="spellEnd"/>
      <w:r w:rsidRPr="00FE51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FE51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FE51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Проектная деятельность в школе: учимся работать индивидуально и в команде)</w:t>
      </w:r>
      <w:proofErr w:type="gramEnd"/>
    </w:p>
    <w:p w:rsidR="00FE51A9" w:rsidRPr="00FE51A9" w:rsidRDefault="00FE51A9" w:rsidP="00FE51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hyperlink r:id="rId6" w:history="1">
        <w:r w:rsidRPr="00FE51A9">
          <w:rPr>
            <w:rStyle w:val="a3"/>
            <w:rFonts w:ascii="Times New Roman" w:eastAsia="Times New Roman" w:hAnsi="Times New Roman" w:cs="Times New Roman"/>
            <w:b/>
            <w:i/>
            <w:iCs/>
            <w:sz w:val="24"/>
            <w:szCs w:val="24"/>
            <w:lang w:eastAsia="ru-RU"/>
          </w:rPr>
          <w:t>https://sch842zg.mskobr.ru/files/metodicheskie_rekomendacii_proekty.pdf</w:t>
        </w:r>
      </w:hyperlink>
    </w:p>
    <w:p w:rsidR="00FE51A9" w:rsidRDefault="00FE51A9" w:rsidP="00FE51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hyperlink r:id="rId7" w:history="1">
        <w:r w:rsidRPr="00A2530E">
          <w:rPr>
            <w:rStyle w:val="a3"/>
            <w:rFonts w:ascii="Times New Roman" w:hAnsi="Times New Roman" w:cs="Times New Roman"/>
            <w:sz w:val="24"/>
            <w:szCs w:val="24"/>
          </w:rPr>
          <w:t>https://grant.novo-sibirsk.ru/sites/default/files/imce/u1095/iven_2018_met_posobie_proekt_nko_end.pdf</w:t>
        </w:r>
      </w:hyperlink>
    </w:p>
    <w:p w:rsidR="00FE51A9" w:rsidRDefault="00FE51A9" w:rsidP="00FE51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A9" w:rsidRPr="00FE51A9" w:rsidRDefault="00FE51A9" w:rsidP="00FE51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hyperlink r:id="rId8" w:history="1">
        <w:r w:rsidRPr="00FE51A9">
          <w:rPr>
            <w:rStyle w:val="a3"/>
            <w:rFonts w:ascii="Times New Roman" w:hAnsi="Times New Roman" w:cs="Times New Roman"/>
            <w:sz w:val="24"/>
            <w:szCs w:val="24"/>
          </w:rPr>
          <w:t>https://www.sites.google.com/site/kniznaapolkavmk/sergeev-i-s-kak-organizovat-proektnuu-deatelnost-ucasihsa</w:t>
        </w:r>
      </w:hyperlink>
    </w:p>
    <w:p w:rsidR="00FE51A9" w:rsidRDefault="00FE51A9" w:rsidP="00FE51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eastAsia="ru-RU"/>
        </w:rPr>
      </w:pPr>
    </w:p>
    <w:p w:rsidR="00FE51A9" w:rsidRPr="00FE51A9" w:rsidRDefault="00FE51A9" w:rsidP="00FE51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eastAsia="ru-RU"/>
        </w:rPr>
        <w:t xml:space="preserve">5) </w:t>
      </w:r>
      <w:r w:rsidRPr="00FE51A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eastAsia="ru-RU"/>
        </w:rPr>
        <w:t>Сергеев, Игорь Станиславович.</w:t>
      </w:r>
    </w:p>
    <w:p w:rsidR="00FE51A9" w:rsidRDefault="00FE51A9" w:rsidP="00FE51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Как организовать проектную деятельность учащихся</w:t>
      </w:r>
      <w:proofErr w:type="gramStart"/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:</w:t>
      </w:r>
      <w:proofErr w:type="gramEnd"/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практ</w:t>
      </w:r>
      <w:proofErr w:type="spellEnd"/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пособие для работников </w:t>
      </w:r>
      <w:proofErr w:type="spellStart"/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общеобразоват</w:t>
      </w:r>
      <w:proofErr w:type="spellEnd"/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учреждений / И.С. Сергеев. - [2-е изд., </w:t>
      </w:r>
      <w:proofErr w:type="spellStart"/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испр</w:t>
      </w:r>
      <w:proofErr w:type="spellEnd"/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и доп.]. - Москва</w:t>
      </w:r>
      <w:proofErr w:type="gramStart"/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:</w:t>
      </w:r>
      <w:proofErr w:type="gramEnd"/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Аркти</w:t>
      </w:r>
      <w:proofErr w:type="spellEnd"/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2005. - 76, [2] с.</w:t>
      </w:r>
      <w:proofErr w:type="gramStart"/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:</w:t>
      </w:r>
      <w:proofErr w:type="gramEnd"/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табл.; 21 см. - (Методическая библиотека).</w:t>
      </w:r>
    </w:p>
    <w:p w:rsidR="00FE51A9" w:rsidRPr="00FE51A9" w:rsidRDefault="00FE51A9" w:rsidP="00FE51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E51A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Серия: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hyperlink r:id="rId9" w:history="1">
        <w:r w:rsidRPr="00A2530E">
          <w:rPr>
            <w:rStyle w:val="a3"/>
            <w:rFonts w:eastAsia="Times New Roman"/>
            <w:lang w:eastAsia="ru-RU"/>
          </w:rPr>
          <w:t>Школьное образование</w:t>
        </w:r>
        <w:r w:rsidRPr="00A2530E">
          <w:rPr>
            <w:rStyle w:val="a3"/>
            <w:rFonts w:eastAsia="Times New Roman"/>
            <w:lang w:eastAsia="ru-RU"/>
          </w:rPr>
          <w:t xml:space="preserve"> Подробнее: </w:t>
        </w:r>
      </w:hyperlink>
      <w:hyperlink r:id="rId10" w:history="1">
        <w:r w:rsidRPr="00FE51A9">
          <w:rPr>
            <w:rFonts w:eastAsia="Times New Roman"/>
            <w:color w:val="222222"/>
            <w:lang w:eastAsia="ru-RU"/>
          </w:rPr>
          <w:t>https://www.labirint.ru/books/756779/</w:t>
        </w:r>
      </w:hyperlink>
    </w:p>
    <w:p w:rsidR="00FE51A9" w:rsidRDefault="00FE51A9" w:rsidP="00FE51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FE51A9" w:rsidRDefault="00FE51A9" w:rsidP="00FE51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6) </w:t>
      </w:r>
      <w:hyperlink r:id="rId11" w:history="1">
        <w:r w:rsidRPr="00A2530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https://spravochnick.ru/informatika/obobschenie_i_sistematizaciya_informacii/</w:t>
        </w:r>
      </w:hyperlink>
      <w:bookmarkStart w:id="0" w:name="_GoBack"/>
      <w:bookmarkEnd w:id="0"/>
    </w:p>
    <w:sectPr w:rsidR="00FE5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1A9"/>
    <w:rsid w:val="00B86497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1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1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tes.google.com/site/kniznaapolkavmk/sergeev-i-s-kak-organizovat-proektnuu-deatelnost-ucasihs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rant.novo-sibirsk.ru/sites/default/files/imce/u1095/iven_2018_met_posobie_proekt_nko_end.pd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ch842zg.mskobr.ru/files/metodicheskie_rekomendacii_proekty.pdf" TargetMode="External"/><Relationship Id="rId11" Type="http://schemas.openxmlformats.org/officeDocument/2006/relationships/hyperlink" Target="https://spravochnick.ru/informatika/obobschenie_i_sistematizaciya_informacii/" TargetMode="External"/><Relationship Id="rId5" Type="http://schemas.openxmlformats.org/officeDocument/2006/relationships/hyperlink" Target="https://azbukaproektov.ru/&#1076;&#1083;&#1103;-&#1091;&#1095;&#1072;&#1097;&#1080;&#1093;&#1089;&#1103;/&#1088;&#1077;&#1082;&#1086;&#1084;&#1077;&#1085;&#1076;&#1072;&#1094;&#1080;&#1080;-&#1076;&#1083;&#1103;-&#1091;&#1095;&#1072;&#1097;&#1080;&#1093;&#1089;&#1103;-&#1087;&#1086;-&#1088;&#1072;&#1079;&#1088;&#1072;&#1073;&#1086;/" TargetMode="External"/><Relationship Id="rId10" Type="http://schemas.openxmlformats.org/officeDocument/2006/relationships/hyperlink" Target="https://www.labirint.ru/books/75677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1064;&#1082;&#1086;&#1083;&#1100;&#1085;&#1086;&#1077;%20&#1086;&#1073;&#1088;&#1072;&#1079;&#1086;&#1074;&#1072;&#1085;&#1080;&#1077;%20&#1055;&#1086;&#1076;&#1088;&#1086;&#1073;&#1085;&#1077;&#1077;:&#16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Zavuch-org</dc:creator>
  <cp:lastModifiedBy>Zavuch-org</cp:lastModifiedBy>
  <cp:revision>1</cp:revision>
  <dcterms:created xsi:type="dcterms:W3CDTF">2020-10-16T04:57:00Z</dcterms:created>
  <dcterms:modified xsi:type="dcterms:W3CDTF">2020-10-16T05:06:00Z</dcterms:modified>
</cp:coreProperties>
</file>