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C8" w:rsidRPr="002E32A9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color w:val="333333"/>
          <w:sz w:val="28"/>
          <w:szCs w:val="28"/>
        </w:rPr>
      </w:pPr>
      <w:bookmarkStart w:id="0" w:name="_GoBack"/>
      <w:r w:rsidRPr="002E32A9">
        <w:rPr>
          <w:b/>
          <w:color w:val="333333"/>
          <w:sz w:val="28"/>
          <w:szCs w:val="28"/>
        </w:rPr>
        <w:t xml:space="preserve">План действий (методы, ресурсы, </w:t>
      </w:r>
      <w:r>
        <w:rPr>
          <w:b/>
          <w:color w:val="333333"/>
          <w:sz w:val="28"/>
          <w:szCs w:val="28"/>
        </w:rPr>
        <w:t>сроки)</w:t>
      </w:r>
    </w:p>
    <w:bookmarkEnd w:id="0"/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F2F2F"/>
          <w:spacing w:val="-2"/>
          <w:sz w:val="28"/>
          <w:szCs w:val="28"/>
        </w:rPr>
      </w:pPr>
      <w:r w:rsidRPr="00410B61">
        <w:rPr>
          <w:color w:val="2F2F2F"/>
          <w:spacing w:val="-2"/>
          <w:sz w:val="28"/>
          <w:szCs w:val="28"/>
          <w:shd w:val="clear" w:color="auto" w:fill="FFFFFF"/>
        </w:rPr>
        <w:t>Планирование – это процесс, обсуждение. Во время него выясняется объем работ, цели и пути, необходимые для их достижения.</w:t>
      </w:r>
      <w:r>
        <w:rPr>
          <w:color w:val="2F2F2F"/>
          <w:spacing w:val="-2"/>
          <w:sz w:val="28"/>
          <w:szCs w:val="28"/>
          <w:shd w:val="clear" w:color="auto" w:fill="FFFFFF"/>
        </w:rPr>
        <w:t xml:space="preserve"> </w:t>
      </w:r>
      <w:r w:rsidRPr="00410B61">
        <w:rPr>
          <w:color w:val="2F2F2F"/>
          <w:spacing w:val="-2"/>
          <w:sz w:val="28"/>
          <w:szCs w:val="28"/>
        </w:rPr>
        <w:t>Хорошо подготовленный план должен отвечать на следующие вопросы.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F2F2F"/>
          <w:spacing w:val="-2"/>
          <w:sz w:val="28"/>
          <w:szCs w:val="28"/>
        </w:rPr>
      </w:pPr>
      <w:r w:rsidRPr="00410B61">
        <w:rPr>
          <w:rStyle w:val="a4"/>
          <w:color w:val="2F2F2F"/>
          <w:spacing w:val="-2"/>
          <w:sz w:val="28"/>
          <w:szCs w:val="28"/>
          <w:bdr w:val="none" w:sz="0" w:space="0" w:color="auto" w:frame="1"/>
        </w:rPr>
        <w:t>Почему?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F2F2F"/>
          <w:spacing w:val="-2"/>
          <w:sz w:val="28"/>
          <w:szCs w:val="28"/>
        </w:rPr>
      </w:pPr>
      <w:r w:rsidRPr="00410B61">
        <w:rPr>
          <w:color w:val="2F2F2F"/>
          <w:spacing w:val="-2"/>
          <w:sz w:val="28"/>
          <w:szCs w:val="28"/>
        </w:rPr>
        <w:t xml:space="preserve">Должны быть выяснены причины, почему на проект </w:t>
      </w:r>
      <w:r>
        <w:rPr>
          <w:color w:val="2F2F2F"/>
          <w:spacing w:val="-2"/>
          <w:sz w:val="28"/>
          <w:szCs w:val="28"/>
        </w:rPr>
        <w:t>требуются затраты (временные, материальные)</w:t>
      </w:r>
      <w:r w:rsidRPr="00410B61">
        <w:rPr>
          <w:color w:val="2F2F2F"/>
          <w:spacing w:val="-2"/>
          <w:sz w:val="28"/>
          <w:szCs w:val="28"/>
        </w:rPr>
        <w:t>; какая проблема должна быть решена.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F2F2F"/>
          <w:spacing w:val="-2"/>
          <w:sz w:val="28"/>
          <w:szCs w:val="28"/>
        </w:rPr>
      </w:pPr>
      <w:r w:rsidRPr="00410B61">
        <w:rPr>
          <w:rStyle w:val="a4"/>
          <w:color w:val="2F2F2F"/>
          <w:spacing w:val="-2"/>
          <w:sz w:val="28"/>
          <w:szCs w:val="28"/>
          <w:bdr w:val="none" w:sz="0" w:space="0" w:color="auto" w:frame="1"/>
        </w:rPr>
        <w:t>Что?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F2F2F"/>
          <w:spacing w:val="-2"/>
          <w:sz w:val="28"/>
          <w:szCs w:val="28"/>
        </w:rPr>
      </w:pPr>
      <w:r w:rsidRPr="00410B61">
        <w:rPr>
          <w:color w:val="2F2F2F"/>
          <w:spacing w:val="-2"/>
          <w:sz w:val="28"/>
          <w:szCs w:val="28"/>
        </w:rPr>
        <w:t>Вопрос касается работы, которая должна быть выполнена для достижения результата и конечных целей.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F2F2F"/>
          <w:spacing w:val="-2"/>
          <w:sz w:val="28"/>
          <w:szCs w:val="28"/>
        </w:rPr>
      </w:pPr>
      <w:r w:rsidRPr="00410B61">
        <w:rPr>
          <w:rStyle w:val="a4"/>
          <w:color w:val="2F2F2F"/>
          <w:spacing w:val="-2"/>
          <w:sz w:val="28"/>
          <w:szCs w:val="28"/>
          <w:bdr w:val="none" w:sz="0" w:space="0" w:color="auto" w:frame="1"/>
        </w:rPr>
        <w:t>Кто?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F2F2F"/>
          <w:spacing w:val="-2"/>
          <w:sz w:val="28"/>
          <w:szCs w:val="28"/>
        </w:rPr>
      </w:pPr>
      <w:r w:rsidRPr="00410B61">
        <w:rPr>
          <w:color w:val="2F2F2F"/>
          <w:spacing w:val="-2"/>
          <w:sz w:val="28"/>
          <w:szCs w:val="28"/>
        </w:rPr>
        <w:t>Вопрос о вовлеченных людях, их ролях и ответственности; о том, как они должны быть организованы.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F2F2F"/>
          <w:spacing w:val="-2"/>
          <w:sz w:val="28"/>
          <w:szCs w:val="28"/>
        </w:rPr>
      </w:pPr>
      <w:r w:rsidRPr="00410B61">
        <w:rPr>
          <w:rStyle w:val="a4"/>
          <w:color w:val="2F2F2F"/>
          <w:spacing w:val="-2"/>
          <w:sz w:val="28"/>
          <w:szCs w:val="28"/>
          <w:bdr w:val="none" w:sz="0" w:space="0" w:color="auto" w:frame="1"/>
        </w:rPr>
        <w:t>Когда?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F2F2F"/>
          <w:spacing w:val="-2"/>
          <w:sz w:val="28"/>
          <w:szCs w:val="28"/>
        </w:rPr>
      </w:pPr>
      <w:r w:rsidRPr="00410B61">
        <w:rPr>
          <w:color w:val="2F2F2F"/>
          <w:spacing w:val="-2"/>
          <w:sz w:val="28"/>
          <w:szCs w:val="28"/>
        </w:rPr>
        <w:t>Здесь речь идет о графике/продолжительности проекта.</w:t>
      </w:r>
    </w:p>
    <w:p w:rsidR="007606C8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F2F2F"/>
          <w:spacing w:val="-2"/>
          <w:sz w:val="28"/>
          <w:szCs w:val="28"/>
        </w:rPr>
      </w:pPr>
      <w:r>
        <w:rPr>
          <w:color w:val="2F2F2F"/>
          <w:spacing w:val="-2"/>
          <w:sz w:val="28"/>
          <w:szCs w:val="28"/>
        </w:rPr>
        <w:t>Д</w:t>
      </w:r>
      <w:r w:rsidRPr="00410B61">
        <w:rPr>
          <w:color w:val="2F2F2F"/>
          <w:spacing w:val="-2"/>
          <w:sz w:val="28"/>
          <w:szCs w:val="28"/>
        </w:rPr>
        <w:t>ля составления плана проекта.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i/>
          <w:color w:val="2F2F2F"/>
          <w:spacing w:val="-2"/>
          <w:sz w:val="28"/>
          <w:szCs w:val="28"/>
        </w:rPr>
      </w:pPr>
      <w:r w:rsidRPr="00410B61">
        <w:rPr>
          <w:i/>
          <w:spacing w:val="-2"/>
          <w:sz w:val="28"/>
          <w:szCs w:val="28"/>
        </w:rPr>
        <w:t>1. Общайтесь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F2F2F"/>
          <w:spacing w:val="-2"/>
          <w:sz w:val="28"/>
          <w:szCs w:val="28"/>
        </w:rPr>
      </w:pPr>
      <w:r w:rsidRPr="00410B61">
        <w:rPr>
          <w:color w:val="2F2F2F"/>
          <w:spacing w:val="-2"/>
          <w:sz w:val="28"/>
          <w:szCs w:val="28"/>
        </w:rPr>
        <w:t xml:space="preserve">Первым шагом к успеху является общение с </w:t>
      </w:r>
      <w:r>
        <w:rPr>
          <w:color w:val="2F2F2F"/>
          <w:spacing w:val="-2"/>
          <w:sz w:val="28"/>
          <w:szCs w:val="28"/>
        </w:rPr>
        <w:t xml:space="preserve">руководителем, </w:t>
      </w:r>
      <w:r w:rsidRPr="00410B61">
        <w:rPr>
          <w:color w:val="2F2F2F"/>
          <w:spacing w:val="-2"/>
          <w:sz w:val="28"/>
          <w:szCs w:val="28"/>
        </w:rPr>
        <w:t>командой о целях, участниках, задачах, т.д. Общаться стоит на протяжении всего проекта – это ключ к успеху.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i/>
          <w:spacing w:val="-2"/>
          <w:sz w:val="28"/>
          <w:szCs w:val="28"/>
        </w:rPr>
      </w:pPr>
      <w:r w:rsidRPr="00410B61">
        <w:rPr>
          <w:i/>
          <w:spacing w:val="-2"/>
          <w:sz w:val="28"/>
          <w:szCs w:val="28"/>
        </w:rPr>
        <w:t>2. Определите участников и цели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F2F2F"/>
          <w:spacing w:val="-2"/>
          <w:sz w:val="28"/>
          <w:szCs w:val="28"/>
        </w:rPr>
      </w:pPr>
      <w:r w:rsidRPr="00410B61">
        <w:rPr>
          <w:color w:val="2F2F2F"/>
          <w:spacing w:val="-2"/>
          <w:sz w:val="28"/>
          <w:szCs w:val="28"/>
        </w:rPr>
        <w:t>Определение всех участников проекта иногда вызывает сложности: их может быть очень много. Более того, они прямо или косвенно, в большей или меньшей степени могут оказывать влияние на проект. Именно поэтому важно определить всех тех, кто напрямую влияет на составление плана и серьезно отнестись к их пожеланиям.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i/>
          <w:spacing w:val="-2"/>
          <w:sz w:val="28"/>
          <w:szCs w:val="28"/>
        </w:rPr>
      </w:pPr>
      <w:r w:rsidRPr="00410B61">
        <w:rPr>
          <w:i/>
          <w:spacing w:val="-2"/>
          <w:sz w:val="28"/>
          <w:szCs w:val="28"/>
        </w:rPr>
        <w:t>3. Определите весь объем работ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F2F2F"/>
          <w:spacing w:val="-2"/>
          <w:sz w:val="28"/>
          <w:szCs w:val="28"/>
        </w:rPr>
      </w:pPr>
      <w:r w:rsidRPr="00410B61">
        <w:rPr>
          <w:color w:val="2F2F2F"/>
          <w:spacing w:val="-2"/>
          <w:sz w:val="28"/>
          <w:szCs w:val="28"/>
        </w:rPr>
        <w:t>Все ключевые моменты выделяются и обсуждаются здесь:</w:t>
      </w:r>
      <w:r>
        <w:rPr>
          <w:color w:val="2F2F2F"/>
          <w:spacing w:val="-2"/>
          <w:sz w:val="28"/>
          <w:szCs w:val="28"/>
        </w:rPr>
        <w:t xml:space="preserve"> </w:t>
      </w:r>
      <w:r w:rsidRPr="00410B61">
        <w:rPr>
          <w:rStyle w:val="a5"/>
          <w:color w:val="2F2F2F"/>
          <w:spacing w:val="-2"/>
          <w:sz w:val="28"/>
          <w:szCs w:val="28"/>
          <w:bdr w:val="none" w:sz="0" w:space="0" w:color="auto" w:frame="1"/>
        </w:rPr>
        <w:t>обоснование, описание продукта, критерии соответствия, цели и результаты, ограничения, предположения</w:t>
      </w:r>
      <w:r>
        <w:rPr>
          <w:rStyle w:val="a5"/>
          <w:color w:val="2F2F2F"/>
          <w:spacing w:val="-2"/>
          <w:sz w:val="28"/>
          <w:szCs w:val="28"/>
          <w:bdr w:val="none" w:sz="0" w:space="0" w:color="auto" w:frame="1"/>
        </w:rPr>
        <w:t xml:space="preserve"> и</w:t>
      </w:r>
      <w:r w:rsidRPr="00410B61">
        <w:rPr>
          <w:color w:val="2F2F2F"/>
          <w:spacing w:val="-2"/>
          <w:sz w:val="28"/>
          <w:szCs w:val="28"/>
        </w:rPr>
        <w:t xml:space="preserve"> некоторые другие. 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i/>
          <w:spacing w:val="-2"/>
          <w:sz w:val="28"/>
          <w:szCs w:val="28"/>
        </w:rPr>
      </w:pPr>
      <w:r w:rsidRPr="00410B61">
        <w:rPr>
          <w:i/>
          <w:spacing w:val="-2"/>
          <w:sz w:val="28"/>
          <w:szCs w:val="28"/>
        </w:rPr>
        <w:lastRenderedPageBreak/>
        <w:t>4. Определите роли и ответственности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-2"/>
          <w:sz w:val="28"/>
          <w:szCs w:val="28"/>
        </w:rPr>
      </w:pPr>
      <w:r w:rsidRPr="00410B61">
        <w:rPr>
          <w:color w:val="2F2F2F"/>
          <w:spacing w:val="-2"/>
          <w:sz w:val="28"/>
          <w:szCs w:val="28"/>
        </w:rPr>
        <w:t xml:space="preserve">Одна из важнейших задач – распределение </w:t>
      </w:r>
      <w:r>
        <w:rPr>
          <w:color w:val="2F2F2F"/>
          <w:spacing w:val="-2"/>
          <w:sz w:val="28"/>
          <w:szCs w:val="28"/>
        </w:rPr>
        <w:t>ролей</w:t>
      </w:r>
      <w:r w:rsidRPr="00410B61">
        <w:rPr>
          <w:color w:val="2F2F2F"/>
          <w:spacing w:val="-2"/>
          <w:sz w:val="28"/>
          <w:szCs w:val="28"/>
        </w:rPr>
        <w:t xml:space="preserve"> между членами команды. Они должны знать сво</w:t>
      </w:r>
      <w:r>
        <w:rPr>
          <w:color w:val="2F2F2F"/>
          <w:spacing w:val="-2"/>
          <w:sz w:val="28"/>
          <w:szCs w:val="28"/>
        </w:rPr>
        <w:t>ю</w:t>
      </w:r>
      <w:r w:rsidRPr="00410B61">
        <w:rPr>
          <w:color w:val="2F2F2F"/>
          <w:spacing w:val="-2"/>
          <w:sz w:val="28"/>
          <w:szCs w:val="28"/>
        </w:rPr>
        <w:t xml:space="preserve"> сферу ответственности. </w:t>
      </w:r>
    </w:p>
    <w:p w:rsidR="007606C8" w:rsidRPr="00B6273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i/>
          <w:spacing w:val="-2"/>
          <w:sz w:val="28"/>
          <w:szCs w:val="28"/>
        </w:rPr>
      </w:pPr>
      <w:r w:rsidRPr="00B62731">
        <w:rPr>
          <w:i/>
          <w:spacing w:val="-2"/>
          <w:sz w:val="28"/>
          <w:szCs w:val="28"/>
        </w:rPr>
        <w:t>5. Составьте график проекта</w:t>
      </w:r>
    </w:p>
    <w:p w:rsidR="007606C8" w:rsidRPr="00410B61" w:rsidRDefault="007606C8" w:rsidP="007606C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F2F2F"/>
          <w:spacing w:val="-2"/>
          <w:sz w:val="28"/>
          <w:szCs w:val="28"/>
        </w:rPr>
      </w:pPr>
      <w:r w:rsidRPr="00410B61">
        <w:rPr>
          <w:color w:val="2F2F2F"/>
          <w:spacing w:val="-2"/>
          <w:sz w:val="28"/>
          <w:szCs w:val="28"/>
        </w:rPr>
        <w:t>Как только роли и ответственность распределены, следующим шагом будет установление продолжительности работы для каждого ресурса с датами начала/окончания.</w:t>
      </w:r>
    </w:p>
    <w:p w:rsidR="0011064E" w:rsidRDefault="0011064E"/>
    <w:sectPr w:rsidR="00110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6C8"/>
    <w:rsid w:val="0011064E"/>
    <w:rsid w:val="0076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0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06C8"/>
    <w:rPr>
      <w:b/>
      <w:bCs/>
    </w:rPr>
  </w:style>
  <w:style w:type="character" w:styleId="a5">
    <w:name w:val="Emphasis"/>
    <w:basedOn w:val="a0"/>
    <w:uiPriority w:val="20"/>
    <w:qFormat/>
    <w:rsid w:val="007606C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0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06C8"/>
    <w:rPr>
      <w:b/>
      <w:bCs/>
    </w:rPr>
  </w:style>
  <w:style w:type="character" w:styleId="a5">
    <w:name w:val="Emphasis"/>
    <w:basedOn w:val="a0"/>
    <w:uiPriority w:val="20"/>
    <w:qFormat/>
    <w:rsid w:val="007606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2020-10-15T00:41:00Z</dcterms:created>
  <dcterms:modified xsi:type="dcterms:W3CDTF">2020-10-15T00:42:00Z</dcterms:modified>
</cp:coreProperties>
</file>